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21" w:rsidRDefault="005C5621" w:rsidP="006375DF">
      <w:pPr>
        <w:keepNext/>
        <w:spacing w:line="240" w:lineRule="exact"/>
        <w:jc w:val="center"/>
        <w:outlineLvl w:val="2"/>
        <w:rPr>
          <w:rFonts w:eastAsia="Arial Unicode MS" w:hAnsi="Lucida Sans Unicode"/>
          <w:b/>
          <w:sz w:val="28"/>
          <w:szCs w:val="28"/>
        </w:rPr>
      </w:pPr>
      <w:r w:rsidRPr="005C5621">
        <w:rPr>
          <w:rFonts w:eastAsia="Arial Unicode MS"/>
          <w:b/>
          <w:sz w:val="28"/>
          <w:szCs w:val="28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</w:p>
    <w:p w:rsidR="006375DF" w:rsidRPr="005C5621" w:rsidRDefault="005C5621" w:rsidP="006375DF">
      <w:pPr>
        <w:keepNext/>
        <w:spacing w:line="240" w:lineRule="exact"/>
        <w:jc w:val="center"/>
        <w:outlineLvl w:val="2"/>
        <w:rPr>
          <w:rFonts w:eastAsia="Arial Unicode MS" w:hAnsi="Lucida Sans Unicode"/>
          <w:b/>
          <w:sz w:val="28"/>
          <w:szCs w:val="28"/>
        </w:rPr>
      </w:pPr>
      <w:r w:rsidRPr="005C5621">
        <w:rPr>
          <w:rFonts w:eastAsia="Arial Unicode MS" w:hAnsi="Lucida Sans Unicode"/>
          <w:b/>
          <w:sz w:val="28"/>
          <w:szCs w:val="28"/>
        </w:rPr>
        <w:t xml:space="preserve"> </w:t>
      </w:r>
    </w:p>
    <w:p w:rsidR="005C5621" w:rsidRPr="006D3385" w:rsidRDefault="005C5621" w:rsidP="005C5621">
      <w:r w:rsidRPr="00F61074">
        <w:rPr>
          <w:rFonts w:eastAsia="Arial Unicode MS" w:hAnsi="Lucida Sans Unicode"/>
          <w:b/>
          <w:sz w:val="28"/>
          <w:szCs w:val="28"/>
        </w:rPr>
        <w:t xml:space="preserve">      </w:t>
      </w:r>
      <w:r>
        <w:rPr>
          <w:rFonts w:eastAsia="Arial Unicode MS" w:hAnsi="Lucida Sans Unicode"/>
          <w:b/>
          <w:sz w:val="28"/>
          <w:szCs w:val="28"/>
        </w:rPr>
        <w:t xml:space="preserve">   </w:t>
      </w:r>
      <w:r w:rsidRPr="00F61074">
        <w:rPr>
          <w:rFonts w:eastAsia="Arial Unicode MS" w:hAnsi="Lucida Sans Unicode"/>
          <w:b/>
          <w:sz w:val="28"/>
          <w:szCs w:val="28"/>
        </w:rPr>
        <w:t xml:space="preserve">     </w:t>
      </w:r>
      <w:r w:rsidRPr="006D3385">
        <w:rPr>
          <w:rFonts w:eastAsia="Arial Unicode MS" w:hAnsi="Lucida Sans Unicode"/>
          <w:b/>
        </w:rPr>
        <w:t>Ҡ</w:t>
      </w:r>
      <w:r w:rsidRPr="006D3385">
        <w:rPr>
          <w:rFonts w:eastAsia="Arial Unicode MS"/>
          <w:b/>
        </w:rPr>
        <w:t xml:space="preserve">АРАР                           </w:t>
      </w:r>
      <w:r>
        <w:rPr>
          <w:rFonts w:eastAsia="Arial Unicode MS"/>
          <w:b/>
        </w:rPr>
        <w:t xml:space="preserve">               </w:t>
      </w:r>
      <w:r w:rsidRPr="006D3385">
        <w:rPr>
          <w:rFonts w:eastAsia="Arial Unicode MS"/>
          <w:b/>
        </w:rPr>
        <w:t xml:space="preserve">                               </w:t>
      </w:r>
      <w:proofErr w:type="gramStart"/>
      <w:r w:rsidRPr="006D3385">
        <w:rPr>
          <w:b/>
        </w:rPr>
        <w:t>П</w:t>
      </w:r>
      <w:proofErr w:type="gramEnd"/>
      <w:r w:rsidRPr="006D3385">
        <w:rPr>
          <w:b/>
        </w:rPr>
        <w:t xml:space="preserve"> О С Т А Н О В Л Е Н И Е</w:t>
      </w:r>
    </w:p>
    <w:p w:rsidR="005C5621" w:rsidRDefault="005C5621" w:rsidP="005C5621">
      <w:pPr>
        <w:rPr>
          <w:b/>
          <w:bCs/>
        </w:rPr>
      </w:pPr>
      <w:r>
        <w:rPr>
          <w:b/>
          <w:bCs/>
        </w:rPr>
        <w:t xml:space="preserve">       «26</w:t>
      </w:r>
      <w:r w:rsidRPr="006D3385">
        <w:rPr>
          <w:b/>
          <w:bCs/>
        </w:rPr>
        <w:t xml:space="preserve">» </w:t>
      </w:r>
      <w:r>
        <w:rPr>
          <w:b/>
          <w:bCs/>
        </w:rPr>
        <w:t xml:space="preserve">октябрь </w:t>
      </w:r>
      <w:r w:rsidRPr="006D3385">
        <w:rPr>
          <w:b/>
          <w:bCs/>
        </w:rPr>
        <w:t xml:space="preserve">2020 й.           </w:t>
      </w:r>
      <w:r>
        <w:rPr>
          <w:b/>
          <w:bCs/>
        </w:rPr>
        <w:t xml:space="preserve">       </w:t>
      </w:r>
      <w:r w:rsidRPr="006D3385">
        <w:rPr>
          <w:b/>
          <w:bCs/>
        </w:rPr>
        <w:t xml:space="preserve">                № </w:t>
      </w:r>
      <w:r>
        <w:rPr>
          <w:b/>
          <w:bCs/>
        </w:rPr>
        <w:t>40</w:t>
      </w:r>
      <w:r w:rsidRPr="006D3385">
        <w:rPr>
          <w:b/>
          <w:bCs/>
        </w:rPr>
        <w:t xml:space="preserve">        </w:t>
      </w:r>
      <w:r>
        <w:rPr>
          <w:b/>
          <w:bCs/>
        </w:rPr>
        <w:t xml:space="preserve">         </w:t>
      </w:r>
      <w:r w:rsidRPr="006D338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6D3385">
        <w:rPr>
          <w:b/>
          <w:bCs/>
        </w:rPr>
        <w:t xml:space="preserve">   «</w:t>
      </w:r>
      <w:r>
        <w:rPr>
          <w:b/>
          <w:bCs/>
        </w:rPr>
        <w:t xml:space="preserve">26» октября </w:t>
      </w:r>
      <w:r w:rsidRPr="006D3385">
        <w:rPr>
          <w:b/>
          <w:bCs/>
        </w:rPr>
        <w:t>2020 г.</w:t>
      </w:r>
    </w:p>
    <w:p w:rsidR="005C5621" w:rsidRDefault="005C5621" w:rsidP="005C5621">
      <w:pPr>
        <w:rPr>
          <w:lang w:eastAsia="ru-RU"/>
        </w:rPr>
      </w:pPr>
    </w:p>
    <w:p w:rsidR="005C5621" w:rsidRPr="00A079A8" w:rsidRDefault="005C5621" w:rsidP="005C5621">
      <w:pPr>
        <w:keepNext/>
        <w:spacing w:line="240" w:lineRule="exact"/>
        <w:outlineLvl w:val="2"/>
        <w:rPr>
          <w:rFonts w:ascii="Century Bash" w:hAnsi="Century Bash"/>
          <w:b/>
          <w:bCs/>
          <w:sz w:val="20"/>
          <w:lang w:eastAsia="ru-RU"/>
        </w:rPr>
      </w:pPr>
      <w:r w:rsidRPr="00A079A8">
        <w:rPr>
          <w:rFonts w:ascii="Century Bash" w:hAnsi="Century Bash"/>
          <w:b/>
          <w:bCs/>
          <w:lang w:eastAsia="ru-RU"/>
        </w:rPr>
        <w:t xml:space="preserve">                                     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A079A8">
        <w:rPr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079A8">
        <w:rPr>
          <w:b/>
          <w:bCs/>
          <w:lang w:eastAsia="ru-RU"/>
        </w:rPr>
        <w:t>«</w:t>
      </w:r>
      <w:r w:rsidRPr="00A079A8">
        <w:rPr>
          <w:b/>
          <w:lang w:eastAsia="ru-RU"/>
        </w:rPr>
        <w:t xml:space="preserve">Признание граждан </w:t>
      </w:r>
      <w:proofErr w:type="gramStart"/>
      <w:r w:rsidRPr="00A079A8">
        <w:rPr>
          <w:b/>
          <w:lang w:eastAsia="ru-RU"/>
        </w:rPr>
        <w:t>малоимущими</w:t>
      </w:r>
      <w:proofErr w:type="gramEnd"/>
      <w:r w:rsidRPr="00A079A8">
        <w:rPr>
          <w:b/>
          <w:lang w:eastAsia="ru-RU"/>
        </w:rPr>
        <w:t xml:space="preserve"> в целях постановки их на учет в качестве нуждающихся в жилых помещениях</w:t>
      </w:r>
      <w:r w:rsidRPr="00A079A8">
        <w:rPr>
          <w:b/>
          <w:bCs/>
          <w:lang w:eastAsia="ru-RU"/>
        </w:rPr>
        <w:t>»</w:t>
      </w:r>
      <w:r>
        <w:rPr>
          <w:b/>
          <w:bCs/>
          <w:lang w:eastAsia="ru-RU"/>
        </w:rPr>
        <w:t xml:space="preserve">  </w:t>
      </w:r>
      <w:r w:rsidRPr="00A079A8">
        <w:rPr>
          <w:b/>
          <w:bCs/>
          <w:lang w:eastAsia="ru-RU"/>
        </w:rPr>
        <w:t xml:space="preserve">в администрации  сельского поселения </w:t>
      </w:r>
      <w:r>
        <w:rPr>
          <w:b/>
          <w:bCs/>
          <w:lang w:eastAsia="ru-RU"/>
        </w:rPr>
        <w:t>Тятер-Араслановский</w:t>
      </w:r>
      <w:r w:rsidRPr="00A079A8">
        <w:rPr>
          <w:b/>
          <w:bCs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5C5621" w:rsidRPr="00A079A8" w:rsidRDefault="005C5621" w:rsidP="005C5621">
      <w:pPr>
        <w:jc w:val="center"/>
        <w:rPr>
          <w:b/>
          <w:sz w:val="28"/>
          <w:szCs w:val="28"/>
          <w:lang w:eastAsia="ru-RU"/>
        </w:rPr>
      </w:pPr>
    </w:p>
    <w:p w:rsidR="005C5621" w:rsidRPr="00A079A8" w:rsidRDefault="005C5621" w:rsidP="005C562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lang w:eastAsia="ru-RU"/>
        </w:rPr>
        <w:t>Тятер-Араслановский</w:t>
      </w:r>
      <w:r w:rsidRPr="00A079A8">
        <w:rPr>
          <w:lang w:eastAsia="ru-RU"/>
        </w:rPr>
        <w:t xml:space="preserve"> сельсовет муниципального района Стерлибашевский район Республики Башкортостан</w:t>
      </w:r>
      <w:proofErr w:type="gramEnd"/>
    </w:p>
    <w:p w:rsidR="005C5621" w:rsidRPr="00A079A8" w:rsidRDefault="005C5621" w:rsidP="005C5621">
      <w:pPr>
        <w:ind w:left="283" w:firstLine="709"/>
        <w:rPr>
          <w:lang w:eastAsia="ru-RU"/>
        </w:rPr>
      </w:pPr>
    </w:p>
    <w:p w:rsidR="005C5621" w:rsidRPr="00A079A8" w:rsidRDefault="005C5621" w:rsidP="005C5621">
      <w:pPr>
        <w:ind w:firstLine="709"/>
        <w:rPr>
          <w:lang w:eastAsia="ru-RU"/>
        </w:rPr>
      </w:pPr>
      <w:r w:rsidRPr="00A079A8">
        <w:rPr>
          <w:lang w:eastAsia="ru-RU"/>
        </w:rPr>
        <w:t>ПОСТАНОВЛЯЕТ:</w:t>
      </w:r>
    </w:p>
    <w:p w:rsidR="005C5621" w:rsidRPr="00A079A8" w:rsidRDefault="005C5621" w:rsidP="005C5621">
      <w:pPr>
        <w:widowControl w:val="0"/>
        <w:tabs>
          <w:tab w:val="left" w:pos="567"/>
        </w:tabs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          </w:t>
      </w:r>
    </w:p>
    <w:p w:rsidR="005C5621" w:rsidRPr="00A079A8" w:rsidRDefault="005C5621" w:rsidP="005C5621">
      <w:pPr>
        <w:widowControl w:val="0"/>
        <w:tabs>
          <w:tab w:val="left" w:pos="567"/>
        </w:tabs>
        <w:contextualSpacing/>
        <w:jc w:val="both"/>
        <w:rPr>
          <w:bCs/>
          <w:lang w:eastAsia="ru-RU"/>
        </w:rPr>
      </w:pPr>
      <w:r w:rsidRPr="00A079A8">
        <w:rPr>
          <w:lang w:eastAsia="ru-RU"/>
        </w:rPr>
        <w:t xml:space="preserve">        1.Утвердить Административный регламент предоставления муниципальной услуги </w:t>
      </w:r>
      <w:r w:rsidRPr="00A079A8">
        <w:rPr>
          <w:bCs/>
          <w:lang w:eastAsia="ru-RU"/>
        </w:rPr>
        <w:t>«</w:t>
      </w:r>
      <w:r w:rsidRPr="00A079A8">
        <w:rPr>
          <w:lang w:eastAsia="ru-RU"/>
        </w:rPr>
        <w:t xml:space="preserve">Признание граждан </w:t>
      </w:r>
      <w:proofErr w:type="gramStart"/>
      <w:r w:rsidRPr="00A079A8">
        <w:rPr>
          <w:lang w:eastAsia="ru-RU"/>
        </w:rPr>
        <w:t>малоимущими</w:t>
      </w:r>
      <w:proofErr w:type="gramEnd"/>
      <w:r w:rsidRPr="00A079A8">
        <w:rPr>
          <w:lang w:eastAsia="ru-RU"/>
        </w:rPr>
        <w:t xml:space="preserve"> в целях постановки их на учет в качестве нуждающихся в жилых помещениях</w:t>
      </w:r>
      <w:r w:rsidRPr="00A079A8">
        <w:rPr>
          <w:bCs/>
          <w:lang w:eastAsia="ru-RU"/>
        </w:rPr>
        <w:t>» в а</w:t>
      </w:r>
      <w:r w:rsidRPr="00A079A8">
        <w:rPr>
          <w:lang w:eastAsia="ru-RU"/>
        </w:rPr>
        <w:t xml:space="preserve">дминистрации сельского поселения </w:t>
      </w:r>
      <w:r>
        <w:rPr>
          <w:lang w:eastAsia="ru-RU"/>
        </w:rPr>
        <w:t>Тятер-Араслановский</w:t>
      </w:r>
      <w:r w:rsidRPr="00A079A8">
        <w:rPr>
          <w:lang w:eastAsia="ru-RU"/>
        </w:rPr>
        <w:t xml:space="preserve"> сельсовет муниципального района Стерлибашевский район Республики Башкортостан 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A079A8">
        <w:rPr>
          <w:lang w:eastAsia="zh-CN"/>
        </w:rPr>
        <w:t xml:space="preserve">        2. Признать утратившим силу постановление №</w:t>
      </w:r>
      <w:r>
        <w:rPr>
          <w:lang w:eastAsia="zh-CN"/>
        </w:rPr>
        <w:t xml:space="preserve"> 27</w:t>
      </w:r>
      <w:r w:rsidRPr="00A079A8">
        <w:rPr>
          <w:lang w:eastAsia="zh-CN"/>
        </w:rPr>
        <w:t xml:space="preserve"> от </w:t>
      </w:r>
      <w:r>
        <w:rPr>
          <w:lang w:eastAsia="zh-CN"/>
        </w:rPr>
        <w:t>13.04</w:t>
      </w:r>
      <w:r w:rsidRPr="00A079A8">
        <w:rPr>
          <w:lang w:eastAsia="zh-CN"/>
        </w:rPr>
        <w:t>.2020г. «</w:t>
      </w:r>
      <w:r w:rsidRPr="00A079A8">
        <w:rPr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079A8">
        <w:rPr>
          <w:bCs/>
          <w:lang w:eastAsia="ru-RU"/>
        </w:rPr>
        <w:t>«</w:t>
      </w:r>
      <w:r w:rsidRPr="00A079A8">
        <w:rPr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A079A8">
        <w:rPr>
          <w:bCs/>
          <w:lang w:eastAsia="ru-RU"/>
        </w:rPr>
        <w:t>»</w:t>
      </w:r>
      <w:r>
        <w:rPr>
          <w:bCs/>
          <w:lang w:eastAsia="ru-RU"/>
        </w:rPr>
        <w:t>.</w:t>
      </w:r>
    </w:p>
    <w:p w:rsidR="005C5621" w:rsidRPr="00A079A8" w:rsidRDefault="005C5621" w:rsidP="005C5621">
      <w:pPr>
        <w:widowControl w:val="0"/>
        <w:tabs>
          <w:tab w:val="left" w:pos="567"/>
        </w:tabs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       3. Настоящее постановление вступает в силу на следующий день, после дня его официального обнародования.</w:t>
      </w:r>
    </w:p>
    <w:p w:rsidR="005C5621" w:rsidRPr="00A079A8" w:rsidRDefault="005C5621" w:rsidP="005C5621">
      <w:pPr>
        <w:tabs>
          <w:tab w:val="left" w:pos="7425"/>
        </w:tabs>
        <w:ind w:firstLine="851"/>
        <w:jc w:val="both"/>
        <w:rPr>
          <w:b/>
          <w:lang w:eastAsia="ru-RU"/>
        </w:rPr>
      </w:pPr>
    </w:p>
    <w:p w:rsidR="005C5621" w:rsidRPr="00A079A8" w:rsidRDefault="005C5621" w:rsidP="005C5621">
      <w:pPr>
        <w:spacing w:after="200" w:line="276" w:lineRule="auto"/>
        <w:contextualSpacing/>
        <w:jc w:val="both"/>
        <w:rPr>
          <w:lang w:eastAsia="ru-RU"/>
        </w:rPr>
      </w:pPr>
      <w:r w:rsidRPr="00A079A8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A079A8">
        <w:rPr>
          <w:rFonts w:eastAsia="Calibri"/>
        </w:rPr>
        <w:t xml:space="preserve">  4.</w:t>
      </w:r>
      <w:r w:rsidRPr="00A079A8">
        <w:rPr>
          <w:color w:val="1E1E1E"/>
          <w:lang w:val="tt-RU" w:eastAsia="ru-RU"/>
        </w:rPr>
        <w:t xml:space="preserve"> Настоящее  постановление обнародовать в здании Администрации  сельского поселения  </w:t>
      </w:r>
      <w:r>
        <w:rPr>
          <w:color w:val="1E1E1E"/>
          <w:lang w:val="tt-RU" w:eastAsia="ru-RU"/>
        </w:rPr>
        <w:t>Тятер-Араслановский</w:t>
      </w:r>
      <w:r w:rsidRPr="00A079A8">
        <w:rPr>
          <w:color w:val="1E1E1E"/>
          <w:lang w:val="tt-RU" w:eastAsia="ru-RU"/>
        </w:rPr>
        <w:t xml:space="preserve"> сельсовет и разместить на</w:t>
      </w:r>
      <w:r w:rsidRPr="00A079A8">
        <w:rPr>
          <w:lang w:val="tt-RU" w:eastAsia="ru-RU"/>
        </w:rPr>
        <w:t xml:space="preserve"> официальном сайте </w:t>
      </w:r>
      <w:r w:rsidRPr="00A079A8">
        <w:rPr>
          <w:bCs/>
          <w:color w:val="000000"/>
          <w:lang w:val="tt-RU"/>
        </w:rPr>
        <w:t xml:space="preserve">Администрации  сельского поселения </w:t>
      </w:r>
      <w:r>
        <w:rPr>
          <w:bCs/>
          <w:color w:val="000000"/>
          <w:lang w:val="tt-RU"/>
        </w:rPr>
        <w:t>Тятер-Араслановский</w:t>
      </w:r>
      <w:r w:rsidRPr="00A079A8">
        <w:rPr>
          <w:bCs/>
          <w:color w:val="000000"/>
          <w:lang w:val="tt-RU"/>
        </w:rPr>
        <w:t xml:space="preserve"> сельсовет муниципального района Стерлибашевский район Республики Башкортостан </w:t>
      </w:r>
      <w:r>
        <w:rPr>
          <w:color w:val="0000FF"/>
          <w:u w:val="single"/>
          <w:lang w:val="tt-RU" w:eastAsia="ru-RU"/>
        </w:rPr>
        <w:fldChar w:fldCharType="begin"/>
      </w:r>
      <w:r>
        <w:rPr>
          <w:color w:val="0000FF"/>
          <w:u w:val="single"/>
          <w:lang w:val="tt-RU" w:eastAsia="ru-RU"/>
        </w:rPr>
        <w:instrText xml:space="preserve"> HYPERLINK "http://</w:instrText>
      </w:r>
      <w:r w:rsidRPr="00A654DE">
        <w:rPr>
          <w:color w:val="0000FF"/>
          <w:u w:val="single"/>
          <w:lang w:val="tt-RU" w:eastAsia="ru-RU"/>
        </w:rPr>
        <w:instrText>www.</w:instrText>
      </w:r>
      <w:r w:rsidRPr="00A654DE">
        <w:rPr>
          <w:color w:val="0000FF"/>
          <w:u w:val="single"/>
          <w:lang w:val="en-US" w:eastAsia="ru-RU"/>
        </w:rPr>
        <w:instrText>spa</w:instrText>
      </w:r>
      <w:r w:rsidRPr="00A654DE">
        <w:rPr>
          <w:color w:val="0000FF"/>
          <w:u w:val="single"/>
          <w:lang w:val="be-BY" w:eastAsia="ru-RU"/>
        </w:rPr>
        <w:instrText>r</w:instrText>
      </w:r>
      <w:r w:rsidRPr="00A654DE">
        <w:rPr>
          <w:color w:val="0000FF"/>
          <w:u w:val="single"/>
          <w:lang w:val="en-US" w:eastAsia="ru-RU"/>
        </w:rPr>
        <w:instrText>s</w:instrText>
      </w:r>
      <w:r w:rsidRPr="00A654DE">
        <w:rPr>
          <w:color w:val="0000FF"/>
          <w:u w:val="single"/>
          <w:lang w:val="be-BY" w:eastAsia="ru-RU"/>
        </w:rPr>
        <w:instrText>l</w:instrText>
      </w:r>
      <w:r w:rsidRPr="00A654DE">
        <w:rPr>
          <w:color w:val="0000FF"/>
          <w:u w:val="single"/>
          <w:lang w:val="en-US" w:eastAsia="ru-RU"/>
        </w:rPr>
        <w:instrText>an</w:instrText>
      </w:r>
      <w:r w:rsidRPr="00A654DE">
        <w:rPr>
          <w:color w:val="0000FF"/>
          <w:u w:val="single"/>
          <w:lang w:val="tt-RU" w:eastAsia="ru-RU"/>
        </w:rPr>
        <w:instrText>.ru</w:instrText>
      </w:r>
      <w:r>
        <w:rPr>
          <w:color w:val="0000FF"/>
          <w:u w:val="single"/>
          <w:lang w:val="tt-RU" w:eastAsia="ru-RU"/>
        </w:rPr>
        <w:instrText xml:space="preserve">" </w:instrText>
      </w:r>
      <w:r>
        <w:rPr>
          <w:color w:val="0000FF"/>
          <w:u w:val="single"/>
          <w:lang w:val="tt-RU" w:eastAsia="ru-RU"/>
        </w:rPr>
        <w:fldChar w:fldCharType="separate"/>
      </w:r>
      <w:r w:rsidRPr="0057121A">
        <w:rPr>
          <w:rStyle w:val="a8"/>
          <w:lang w:val="tt-RU" w:eastAsia="ru-RU"/>
        </w:rPr>
        <w:t>www.</w:t>
      </w:r>
      <w:r w:rsidRPr="0057121A">
        <w:rPr>
          <w:rStyle w:val="a8"/>
          <w:lang w:val="en-US" w:eastAsia="ru-RU"/>
        </w:rPr>
        <w:t>spa</w:t>
      </w:r>
      <w:r w:rsidRPr="0057121A">
        <w:rPr>
          <w:rStyle w:val="a8"/>
          <w:lang w:val="be-BY" w:eastAsia="ru-RU"/>
        </w:rPr>
        <w:t>r</w:t>
      </w:r>
      <w:r w:rsidRPr="0057121A">
        <w:rPr>
          <w:rStyle w:val="a8"/>
          <w:lang w:val="en-US" w:eastAsia="ru-RU"/>
        </w:rPr>
        <w:t>s</w:t>
      </w:r>
      <w:r w:rsidRPr="0057121A">
        <w:rPr>
          <w:rStyle w:val="a8"/>
          <w:lang w:val="be-BY" w:eastAsia="ru-RU"/>
        </w:rPr>
        <w:t>l</w:t>
      </w:r>
      <w:r w:rsidRPr="0057121A">
        <w:rPr>
          <w:rStyle w:val="a8"/>
          <w:lang w:val="en-US" w:eastAsia="ru-RU"/>
        </w:rPr>
        <w:t>an</w:t>
      </w:r>
      <w:r w:rsidRPr="0057121A">
        <w:rPr>
          <w:rStyle w:val="a8"/>
          <w:lang w:val="tt-RU" w:eastAsia="ru-RU"/>
        </w:rPr>
        <w:t>.ru</w:t>
      </w:r>
      <w:r>
        <w:rPr>
          <w:color w:val="0000FF"/>
          <w:u w:val="single"/>
          <w:lang w:val="tt-RU" w:eastAsia="ru-RU"/>
        </w:rPr>
        <w:fldChar w:fldCharType="end"/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 xml:space="preserve">       5. </w:t>
      </w:r>
      <w:proofErr w:type="gramStart"/>
      <w:r w:rsidRPr="00A079A8">
        <w:rPr>
          <w:rFonts w:eastAsia="Calibri"/>
        </w:rPr>
        <w:t>Контроль за</w:t>
      </w:r>
      <w:proofErr w:type="gramEnd"/>
      <w:r w:rsidRPr="00A079A8">
        <w:rPr>
          <w:rFonts w:eastAsia="Calibri"/>
        </w:rPr>
        <w:t xml:space="preserve"> исполнением настоящего Постановления  оставляю за собой.</w:t>
      </w:r>
    </w:p>
    <w:p w:rsid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И.о. г</w:t>
      </w:r>
      <w:r w:rsidRPr="00A079A8">
        <w:rPr>
          <w:rFonts w:eastAsia="Calibri"/>
        </w:rPr>
        <w:t>лав</w:t>
      </w:r>
      <w:r>
        <w:rPr>
          <w:rFonts w:eastAsia="Calibri"/>
        </w:rPr>
        <w:t>ы С</w:t>
      </w:r>
      <w:r w:rsidRPr="00A079A8">
        <w:rPr>
          <w:rFonts w:eastAsia="Calibri"/>
        </w:rPr>
        <w:t xml:space="preserve">ельского поселения              </w:t>
      </w:r>
      <w:r>
        <w:rPr>
          <w:rFonts w:eastAsia="Calibri"/>
        </w:rPr>
        <w:t xml:space="preserve">                                 </w:t>
      </w:r>
      <w:r w:rsidRPr="00A079A8">
        <w:rPr>
          <w:rFonts w:eastAsia="Calibri"/>
        </w:rPr>
        <w:t xml:space="preserve">             </w:t>
      </w:r>
      <w:r>
        <w:rPr>
          <w:rFonts w:eastAsia="Calibri"/>
        </w:rPr>
        <w:t xml:space="preserve">З.З. Бикмухаметова </w:t>
      </w: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D65014" w:rsidRDefault="00D65014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D65014" w:rsidRDefault="00D65014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D65014" w:rsidRDefault="00D65014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1F67DC" w:rsidRDefault="005C5621" w:rsidP="005C5621">
      <w:pPr>
        <w:tabs>
          <w:tab w:val="left" w:pos="7425"/>
        </w:tabs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Утвержден</w:t>
      </w:r>
    </w:p>
    <w:p w:rsidR="005C5621" w:rsidRPr="001F67DC" w:rsidRDefault="005C5621" w:rsidP="005C5621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Постановлением</w:t>
      </w:r>
    </w:p>
    <w:p w:rsidR="005C5621" w:rsidRPr="001F67DC" w:rsidRDefault="005C5621" w:rsidP="005C5621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 Администрации сельского поселения </w:t>
      </w:r>
    </w:p>
    <w:p w:rsidR="005C5621" w:rsidRPr="001F67DC" w:rsidRDefault="005C5621" w:rsidP="005C5621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Тятер-Араслановский сельсовет </w:t>
      </w:r>
    </w:p>
    <w:p w:rsidR="005C5621" w:rsidRPr="001F67DC" w:rsidRDefault="005C5621" w:rsidP="005C5621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МР Стерлибашевский район </w:t>
      </w:r>
    </w:p>
    <w:p w:rsidR="005C5621" w:rsidRPr="001F67DC" w:rsidRDefault="005C5621" w:rsidP="005C5621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Республики Башкортостан</w:t>
      </w:r>
    </w:p>
    <w:p w:rsidR="005C5621" w:rsidRPr="001F67DC" w:rsidRDefault="005C5621" w:rsidP="005C5621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от 26 октября 2020  года № 40</w:t>
      </w:r>
    </w:p>
    <w:p w:rsidR="005C5621" w:rsidRPr="00A079A8" w:rsidRDefault="005C5621" w:rsidP="005C5621">
      <w:pPr>
        <w:tabs>
          <w:tab w:val="left" w:pos="7425"/>
        </w:tabs>
        <w:ind w:firstLine="851"/>
        <w:jc w:val="right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lang w:eastAsia="ru-RU"/>
        </w:rPr>
      </w:pPr>
      <w:r w:rsidRPr="00A079A8">
        <w:rPr>
          <w:b/>
          <w:lang w:eastAsia="ru-RU"/>
        </w:rPr>
        <w:t xml:space="preserve">Административный регламент предоставления муниципальной услуги </w:t>
      </w:r>
      <w:bookmarkStart w:id="0" w:name="_GoBack"/>
      <w:r w:rsidRPr="00A079A8">
        <w:rPr>
          <w:b/>
          <w:lang w:eastAsia="ru-RU"/>
        </w:rPr>
        <w:t xml:space="preserve">«Признание граждан </w:t>
      </w:r>
      <w:proofErr w:type="gramStart"/>
      <w:r w:rsidRPr="00A079A8">
        <w:rPr>
          <w:b/>
          <w:lang w:eastAsia="ru-RU"/>
        </w:rPr>
        <w:t>малоимущими</w:t>
      </w:r>
      <w:proofErr w:type="gramEnd"/>
      <w:r w:rsidRPr="00A079A8">
        <w:rPr>
          <w:b/>
          <w:lang w:eastAsia="ru-RU"/>
        </w:rPr>
        <w:t xml:space="preserve"> в целях постановки их на учет в качестве нуждающихся в жилых помещениях»</w:t>
      </w:r>
      <w:bookmarkEnd w:id="0"/>
      <w:r w:rsidRPr="00A079A8">
        <w:rPr>
          <w:b/>
          <w:bCs/>
          <w:lang w:eastAsia="ru-RU"/>
        </w:rPr>
        <w:t xml:space="preserve">  в администрации сельского поселения </w:t>
      </w:r>
      <w:r>
        <w:rPr>
          <w:b/>
          <w:bCs/>
          <w:lang w:eastAsia="ru-RU"/>
        </w:rPr>
        <w:t>Тятер-Араслановский</w:t>
      </w:r>
      <w:r w:rsidRPr="00A079A8">
        <w:rPr>
          <w:b/>
          <w:bCs/>
          <w:lang w:eastAsia="ru-RU"/>
        </w:rPr>
        <w:t xml:space="preserve"> сельсовет  муниципального района Стерлибашевский район Республики Башкортостан </w:t>
      </w:r>
    </w:p>
    <w:p w:rsidR="005C5621" w:rsidRPr="00A079A8" w:rsidRDefault="005C5621" w:rsidP="005C5621">
      <w:pPr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I. Общие положения</w:t>
      </w:r>
    </w:p>
    <w:p w:rsidR="005C5621" w:rsidRPr="00A079A8" w:rsidRDefault="005C5621" w:rsidP="005C5621">
      <w:pPr>
        <w:ind w:firstLine="709"/>
        <w:jc w:val="both"/>
        <w:rPr>
          <w:b/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  <w:r w:rsidRPr="00A079A8">
        <w:rPr>
          <w:b/>
          <w:lang w:eastAsia="ru-RU"/>
        </w:rPr>
        <w:t>Предмет регулирования Административного регламента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1.1. </w:t>
      </w:r>
      <w:proofErr w:type="gramStart"/>
      <w:r w:rsidRPr="00A079A8">
        <w:rPr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A079A8">
        <w:rPr>
          <w:lang w:eastAsia="ru-RU"/>
        </w:rPr>
        <w:t xml:space="preserve"> помещениях в </w:t>
      </w:r>
      <w:proofErr w:type="spellStart"/>
      <w:proofErr w:type="gramStart"/>
      <w:r w:rsidRPr="00A079A8">
        <w:rPr>
          <w:bCs/>
          <w:lang w:eastAsia="ru-RU"/>
        </w:rPr>
        <w:t>в</w:t>
      </w:r>
      <w:proofErr w:type="spellEnd"/>
      <w:proofErr w:type="gramEnd"/>
      <w:r w:rsidRPr="00A079A8">
        <w:rPr>
          <w:bCs/>
          <w:lang w:eastAsia="ru-RU"/>
        </w:rPr>
        <w:t xml:space="preserve"> а</w:t>
      </w:r>
      <w:r w:rsidRPr="00A079A8">
        <w:rPr>
          <w:lang w:eastAsia="ru-RU"/>
        </w:rPr>
        <w:t xml:space="preserve">дминистрации сельского поселения </w:t>
      </w:r>
      <w:r>
        <w:rPr>
          <w:lang w:eastAsia="ru-RU"/>
        </w:rPr>
        <w:t>Тятер-Араслановский</w:t>
      </w:r>
      <w:r w:rsidRPr="00A079A8">
        <w:rPr>
          <w:lang w:eastAsia="ru-RU"/>
        </w:rPr>
        <w:t xml:space="preserve"> сельсовет муниципального района Стерлибашевский район Республики Башкортостан.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bCs/>
          <w:lang w:eastAsia="ru-RU"/>
        </w:rPr>
      </w:pPr>
      <w:r w:rsidRPr="00A079A8">
        <w:rPr>
          <w:lang w:eastAsia="ru-RU"/>
        </w:rPr>
        <w:t xml:space="preserve"> 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b/>
          <w:lang w:eastAsia="ru-RU"/>
        </w:rPr>
      </w:pPr>
      <w:r w:rsidRPr="00A079A8">
        <w:rPr>
          <w:b/>
          <w:lang w:eastAsia="ru-RU"/>
        </w:rPr>
        <w:t xml:space="preserve">                                    Круг заявителей</w:t>
      </w:r>
    </w:p>
    <w:p w:rsidR="005C5621" w:rsidRPr="00A079A8" w:rsidRDefault="005C5621" w:rsidP="005C5621">
      <w:pPr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bCs/>
          <w:lang w:eastAsia="ru-RU"/>
        </w:rPr>
      </w:pPr>
      <w:r w:rsidRPr="00A079A8">
        <w:rPr>
          <w:lang w:eastAsia="ru-RU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 сельского поселения </w:t>
      </w:r>
      <w:r>
        <w:rPr>
          <w:lang w:eastAsia="ru-RU"/>
        </w:rPr>
        <w:t>Тятер-Араслановский</w:t>
      </w:r>
      <w:r w:rsidRPr="00A079A8">
        <w:rPr>
          <w:lang w:eastAsia="ru-RU"/>
        </w:rPr>
        <w:t xml:space="preserve"> сельсовет муниципального района Стерлибашевский район Республики Башкортостан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1.4. Информирование о порядке предоставления муниципальной услуги осуществляется: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A079A8">
        <w:rPr>
          <w:color w:val="000000"/>
          <w:lang w:eastAsia="ru-RU"/>
        </w:rPr>
        <w:t xml:space="preserve">непосредственно при личном приеме заявителя в </w:t>
      </w:r>
      <w:r w:rsidRPr="00A079A8">
        <w:rPr>
          <w:rFonts w:eastAsia="Calibri"/>
          <w:lang w:eastAsia="ru-RU"/>
        </w:rPr>
        <w:t xml:space="preserve">Администрации </w:t>
      </w:r>
      <w:r w:rsidRPr="00A079A8">
        <w:rPr>
          <w:lang w:eastAsia="ru-RU"/>
        </w:rPr>
        <w:t xml:space="preserve"> сельского поселения </w:t>
      </w:r>
      <w:r>
        <w:rPr>
          <w:lang w:eastAsia="ru-RU"/>
        </w:rPr>
        <w:t>Тятер-Араслановский</w:t>
      </w:r>
      <w:r w:rsidRPr="00A079A8">
        <w:rPr>
          <w:lang w:eastAsia="ru-RU"/>
        </w:rPr>
        <w:t xml:space="preserve"> сельсовет муниципального района Стерлибашевский район Республики </w:t>
      </w:r>
      <w:r w:rsidRPr="00A079A8">
        <w:rPr>
          <w:rFonts w:eastAsia="Calibri"/>
          <w:lang w:eastAsia="ru-RU"/>
        </w:rPr>
        <w:t>(далее – Администрация</w:t>
      </w:r>
      <w:r w:rsidRPr="00A079A8">
        <w:rPr>
          <w:lang w:eastAsia="ru-RU"/>
        </w:rPr>
        <w:t>)</w:t>
      </w:r>
      <w:r w:rsidRPr="00A079A8">
        <w:rPr>
          <w:rFonts w:eastAsia="Calibri"/>
          <w:lang w:eastAsia="ru-RU"/>
        </w:rPr>
        <w:t xml:space="preserve"> </w:t>
      </w:r>
      <w:r w:rsidRPr="00A079A8">
        <w:rPr>
          <w:color w:val="000000"/>
          <w:lang w:eastAsia="ru-RU"/>
        </w:rPr>
        <w:t xml:space="preserve">или </w:t>
      </w:r>
      <w:r w:rsidRPr="00A079A8">
        <w:rPr>
          <w:lang w:eastAsia="ru-RU"/>
        </w:rPr>
        <w:t>многофункциональном центре предоставления государственных и муниципальных услуг</w:t>
      </w:r>
      <w:r w:rsidRPr="00A079A8">
        <w:rPr>
          <w:color w:val="000000"/>
          <w:lang w:eastAsia="ru-RU"/>
        </w:rPr>
        <w:t xml:space="preserve"> (далее </w:t>
      </w:r>
      <w:r w:rsidRPr="00A079A8">
        <w:rPr>
          <w:rFonts w:eastAsia="Calibri"/>
          <w:lang w:eastAsia="ru-RU"/>
        </w:rPr>
        <w:t xml:space="preserve">– </w:t>
      </w:r>
      <w:r w:rsidRPr="00A079A8">
        <w:rPr>
          <w:color w:val="000000"/>
          <w:lang w:eastAsia="ru-RU"/>
        </w:rPr>
        <w:t>многофункциональный центр);</w:t>
      </w:r>
    </w:p>
    <w:p w:rsidR="005C5621" w:rsidRPr="00A079A8" w:rsidRDefault="005C5621" w:rsidP="005C562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079A8">
        <w:rPr>
          <w:color w:val="000000"/>
          <w:lang w:eastAsia="ru-RU"/>
        </w:rPr>
        <w:t>по телефону в Администрации  или многофункциональном центре;</w:t>
      </w:r>
    </w:p>
    <w:p w:rsidR="005C5621" w:rsidRPr="00A079A8" w:rsidRDefault="005C5621" w:rsidP="005C562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079A8">
        <w:rPr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5C5621" w:rsidRPr="00A079A8" w:rsidRDefault="005C5621" w:rsidP="005C562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079A8">
        <w:rPr>
          <w:color w:val="000000"/>
          <w:lang w:eastAsia="ru-RU"/>
        </w:rPr>
        <w:t>посредством размещения в открытой и доступной форме информации:</w:t>
      </w:r>
    </w:p>
    <w:p w:rsidR="005C5621" w:rsidRPr="00A079A8" w:rsidRDefault="005C5621" w:rsidP="005C562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на </w:t>
      </w:r>
      <w:proofErr w:type="gramStart"/>
      <w:r w:rsidRPr="00A079A8">
        <w:rPr>
          <w:lang w:eastAsia="ru-RU"/>
        </w:rPr>
        <w:t>Портале</w:t>
      </w:r>
      <w:proofErr w:type="gramEnd"/>
      <w:r w:rsidRPr="00A079A8">
        <w:rPr>
          <w:lang w:eastAsia="ru-RU"/>
        </w:rPr>
        <w:t xml:space="preserve"> государственных и муниципальных услуг (функций) Республики </w:t>
      </w:r>
      <w:r w:rsidRPr="00A079A8">
        <w:rPr>
          <w:lang w:eastAsia="ru-RU"/>
        </w:rPr>
        <w:lastRenderedPageBreak/>
        <w:t>Башкортостан (www.gosuslugi.bashkortostan.ru) (далее – РПГУ);</w:t>
      </w:r>
    </w:p>
    <w:p w:rsidR="005C5621" w:rsidRPr="00A079A8" w:rsidRDefault="005C5621" w:rsidP="005C562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lang w:eastAsia="ru-RU"/>
        </w:rPr>
      </w:pPr>
      <w:r w:rsidRPr="00A079A8">
        <w:rPr>
          <w:color w:val="000000"/>
          <w:lang w:eastAsia="ru-RU"/>
        </w:rPr>
        <w:t xml:space="preserve">на официальных </w:t>
      </w:r>
      <w:proofErr w:type="gramStart"/>
      <w:r w:rsidRPr="00A079A8">
        <w:rPr>
          <w:color w:val="000000"/>
          <w:lang w:eastAsia="ru-RU"/>
        </w:rPr>
        <w:t>сайтах</w:t>
      </w:r>
      <w:proofErr w:type="gramEnd"/>
      <w:r w:rsidRPr="00A079A8">
        <w:rPr>
          <w:color w:val="000000"/>
          <w:lang w:eastAsia="ru-RU"/>
        </w:rPr>
        <w:t xml:space="preserve"> Администрации </w:t>
      </w:r>
      <w:r w:rsidRPr="00A079A8">
        <w:rPr>
          <w:color w:val="000000"/>
          <w:lang w:val="en-US" w:eastAsia="ru-RU"/>
        </w:rPr>
        <w:t>www</w:t>
      </w:r>
      <w:r w:rsidRPr="00A079A8">
        <w:rPr>
          <w:color w:val="000000"/>
          <w:lang w:eastAsia="ru-RU"/>
        </w:rPr>
        <w:t>.</w:t>
      </w:r>
      <w:r>
        <w:rPr>
          <w:color w:val="000000"/>
          <w:lang w:val="en-US" w:eastAsia="ru-RU"/>
        </w:rPr>
        <w:t>sp</w:t>
      </w:r>
      <w:r w:rsidRPr="00A079A8">
        <w:rPr>
          <w:color w:val="000000"/>
          <w:lang w:val="en-US" w:eastAsia="ru-RU"/>
        </w:rPr>
        <w:t>a</w:t>
      </w:r>
      <w:r>
        <w:rPr>
          <w:color w:val="000000"/>
          <w:lang w:val="en-US" w:eastAsia="ru-RU"/>
        </w:rPr>
        <w:t>rslan</w:t>
      </w:r>
      <w:r w:rsidRPr="00A079A8">
        <w:rPr>
          <w:color w:val="000000"/>
          <w:lang w:eastAsia="ru-RU"/>
        </w:rPr>
        <w:t>.</w:t>
      </w:r>
      <w:r w:rsidRPr="00A079A8">
        <w:rPr>
          <w:color w:val="000000"/>
          <w:lang w:val="en-US" w:eastAsia="ru-RU"/>
        </w:rPr>
        <w:t>ru</w:t>
      </w:r>
      <w:r w:rsidRPr="00A079A8">
        <w:rPr>
          <w:color w:val="000000"/>
          <w:lang w:eastAsia="ru-RU"/>
        </w:rPr>
        <w:t>;</w:t>
      </w:r>
    </w:p>
    <w:p w:rsidR="005C5621" w:rsidRPr="00A079A8" w:rsidRDefault="005C5621" w:rsidP="005C562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079A8">
        <w:rPr>
          <w:color w:val="000000"/>
          <w:lang w:eastAsia="ru-RU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1.5. Информирование осуществляется по вопросам, касающимся: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способов подачи заявления о предоставлении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справочной информации о работе Администрации;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документов, необходимых для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порядка и сроков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1.6. При устном обращении Заявителя (лично или по телефону) специалист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Если специалист Администрации не может самостоятельно дать ответ, телефонный звонок</w:t>
      </w:r>
      <w:r w:rsidRPr="00A079A8">
        <w:rPr>
          <w:i/>
          <w:lang w:eastAsia="ru-RU"/>
        </w:rPr>
        <w:t xml:space="preserve"> </w:t>
      </w:r>
      <w:r w:rsidRPr="00A079A8">
        <w:rPr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изложить обращение в письменной форме; 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назначить другое время для консультаций.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Продолжительность информирования по телефону не должна превышать 10 минут.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Информирование осуществляется в соответствии с графиком приема граждан.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079A8">
          <w:rPr>
            <w:lang w:eastAsia="ru-RU"/>
          </w:rPr>
          <w:t>пункте</w:t>
        </w:r>
      </w:hyperlink>
      <w:r w:rsidRPr="00A079A8">
        <w:rPr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1.8. На РПГУ размещается следующая информация: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наименование (в том числе краткое)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наименование органа (организации), предоставляющего муниципальную услугу;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</w:t>
      </w:r>
      <w:r w:rsidRPr="00A079A8">
        <w:rPr>
          <w:lang w:eastAsia="ru-RU"/>
        </w:rPr>
        <w:lastRenderedPageBreak/>
        <w:t>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079A8">
        <w:rPr>
          <w:lang w:eastAsia="ru-RU"/>
        </w:rPr>
        <w:t>кст пр</w:t>
      </w:r>
      <w:proofErr w:type="gramEnd"/>
      <w:r w:rsidRPr="00A079A8">
        <w:rPr>
          <w:lang w:eastAsia="ru-RU"/>
        </w:rPr>
        <w:t>оекта административного регламента);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способы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описание результата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категория заявителей, которым предоставляется муниципальная услуга;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proofErr w:type="gramStart"/>
      <w:r w:rsidRPr="00A079A8">
        <w:rPr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показатели доступности и качества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предоставляющего муниципальную услугу.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A079A8">
        <w:rPr>
          <w:lang w:eastAsia="ru-RU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1.9. На </w:t>
      </w:r>
      <w:r w:rsidRPr="00A079A8">
        <w:rPr>
          <w:color w:val="000000"/>
          <w:lang w:eastAsia="ru-RU"/>
        </w:rPr>
        <w:t xml:space="preserve">официальном сайте Администрации </w:t>
      </w:r>
      <w:r w:rsidRPr="00A079A8">
        <w:rPr>
          <w:lang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и способы подачи заявления о предоставлении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1.10. На информационных стендах Администрации  подлежит размещению информация: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справочные телефоны структурных подразделений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предоставляющих муниципальную услугу, участвующих в предоставлении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A079A8">
        <w:rPr>
          <w:lang w:eastAsia="ru-RU"/>
        </w:rPr>
        <w:t xml:space="preserve"> ;</w:t>
      </w:r>
      <w:proofErr w:type="gramEnd"/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сроки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образцы заполнения заявления и приложений к заявлениям;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и способы подачи заявления о предоставлении 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записи на личный прием к должностным лицам;</w:t>
      </w:r>
    </w:p>
    <w:p w:rsidR="005C5621" w:rsidRPr="00A079A8" w:rsidRDefault="005C5621" w:rsidP="005C562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 xml:space="preserve">Порядок, форма, место размещения и способы 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539"/>
        <w:jc w:val="center"/>
        <w:rPr>
          <w:lang w:eastAsia="ru-RU"/>
        </w:rPr>
      </w:pPr>
      <w:r w:rsidRPr="00A079A8">
        <w:rPr>
          <w:rFonts w:eastAsia="Calibri"/>
          <w:b/>
          <w:lang w:eastAsia="ru-RU"/>
        </w:rPr>
        <w:t>получения справочной информации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lang w:eastAsia="ru-RU"/>
        </w:rPr>
        <w:t>1.14. С</w:t>
      </w:r>
      <w:r w:rsidRPr="00A079A8">
        <w:rPr>
          <w:bCs/>
          <w:lang w:eastAsia="ru-RU"/>
        </w:rPr>
        <w:t xml:space="preserve">правочная информация об </w:t>
      </w:r>
      <w:r w:rsidRPr="00A079A8">
        <w:rPr>
          <w:rFonts w:eastAsia="Calibri"/>
          <w:lang w:eastAsia="ru-RU"/>
        </w:rPr>
        <w:t>Администрации,</w:t>
      </w:r>
      <w:r w:rsidRPr="00A079A8">
        <w:rPr>
          <w:lang w:eastAsia="ru-RU"/>
        </w:rPr>
        <w:t xml:space="preserve"> </w:t>
      </w:r>
      <w:proofErr w:type="gramStart"/>
      <w:r w:rsidRPr="00A079A8">
        <w:rPr>
          <w:lang w:eastAsia="ru-RU"/>
        </w:rPr>
        <w:t>предоставляющих</w:t>
      </w:r>
      <w:proofErr w:type="gramEnd"/>
      <w:r w:rsidRPr="00A079A8">
        <w:rPr>
          <w:lang w:eastAsia="ru-RU"/>
        </w:rPr>
        <w:t xml:space="preserve"> муниципальную услугу, </w:t>
      </w:r>
      <w:r w:rsidRPr="00A079A8">
        <w:rPr>
          <w:bCs/>
          <w:lang w:eastAsia="ru-RU"/>
        </w:rPr>
        <w:t>размещена на: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информационных </w:t>
      </w:r>
      <w:proofErr w:type="gramStart"/>
      <w:r w:rsidRPr="00A079A8">
        <w:rPr>
          <w:bCs/>
          <w:lang w:eastAsia="ru-RU"/>
        </w:rPr>
        <w:t>стендах</w:t>
      </w:r>
      <w:proofErr w:type="gramEnd"/>
      <w:r w:rsidRPr="00A079A8">
        <w:rPr>
          <w:bCs/>
          <w:lang w:eastAsia="ru-RU"/>
        </w:rPr>
        <w:t xml:space="preserve"> Администрации;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официальном </w:t>
      </w:r>
      <w:proofErr w:type="gramStart"/>
      <w:r w:rsidRPr="00A079A8">
        <w:rPr>
          <w:bCs/>
          <w:lang w:eastAsia="ru-RU"/>
        </w:rPr>
        <w:t>сайте</w:t>
      </w:r>
      <w:proofErr w:type="gramEnd"/>
      <w:r w:rsidRPr="00A079A8">
        <w:rPr>
          <w:bCs/>
          <w:lang w:eastAsia="ru-RU"/>
        </w:rPr>
        <w:t xml:space="preserve"> </w:t>
      </w:r>
      <w:r w:rsidRPr="00A079A8">
        <w:rPr>
          <w:lang w:eastAsia="ru-RU"/>
        </w:rPr>
        <w:t xml:space="preserve">Администрации </w:t>
      </w:r>
      <w:r w:rsidRPr="00A079A8">
        <w:rPr>
          <w:bCs/>
          <w:lang w:eastAsia="ru-RU"/>
        </w:rPr>
        <w:t xml:space="preserve">в информационно-телекоммуникационной сети Интернет </w:t>
      </w:r>
      <w:r w:rsidRPr="00A079A8">
        <w:rPr>
          <w:bCs/>
          <w:lang w:val="en-US" w:eastAsia="ru-RU"/>
        </w:rPr>
        <w:t>www</w:t>
      </w:r>
      <w:r w:rsidRPr="00A079A8">
        <w:rPr>
          <w:bCs/>
          <w:lang w:eastAsia="ru-RU"/>
        </w:rPr>
        <w:t>. _______.</w:t>
      </w:r>
      <w:r w:rsidRPr="00A079A8">
        <w:rPr>
          <w:bCs/>
          <w:lang w:val="en-US" w:eastAsia="ru-RU"/>
        </w:rPr>
        <w:t>ru</w:t>
      </w:r>
      <w:r w:rsidRPr="00A079A8">
        <w:rPr>
          <w:bCs/>
          <w:lang w:eastAsia="ru-RU"/>
        </w:rPr>
        <w:t xml:space="preserve"> (далее – официальный сайт);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bCs/>
          <w:lang w:eastAsia="ru-RU"/>
        </w:rPr>
        <w:t xml:space="preserve">в </w:t>
      </w:r>
      <w:r w:rsidRPr="00A079A8">
        <w:rPr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079A8">
        <w:rPr>
          <w:bCs/>
          <w:lang w:eastAsia="ru-RU"/>
        </w:rPr>
        <w:t xml:space="preserve"> на </w:t>
      </w:r>
      <w:r w:rsidRPr="00A079A8">
        <w:rPr>
          <w:lang w:eastAsia="ru-RU"/>
        </w:rPr>
        <w:t>РПГУ</w:t>
      </w:r>
      <w:r w:rsidRPr="00A079A8">
        <w:rPr>
          <w:bCs/>
          <w:lang w:eastAsia="ru-RU"/>
        </w:rPr>
        <w:t xml:space="preserve">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Справочной является информация: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о месте нахождения и графике работы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center"/>
        <w:rPr>
          <w:b/>
          <w:lang w:eastAsia="ru-RU"/>
        </w:rPr>
      </w:pPr>
      <w:r w:rsidRPr="00A079A8">
        <w:rPr>
          <w:b/>
          <w:lang w:eastAsia="ru-RU"/>
        </w:rPr>
        <w:t>II. Стандарт предоставления муниципальной услуги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 xml:space="preserve">Наименование </w:t>
      </w:r>
      <w:r w:rsidRPr="00A079A8">
        <w:rPr>
          <w:b/>
          <w:lang w:eastAsia="ru-RU"/>
        </w:rPr>
        <w:t>муниципальной</w:t>
      </w:r>
      <w:r w:rsidRPr="00A079A8">
        <w:rPr>
          <w:rFonts w:eastAsia="Calibri"/>
          <w:b/>
          <w:lang w:eastAsia="ru-RU"/>
        </w:rPr>
        <w:t xml:space="preserve"> услуги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2.1 Признание граждан </w:t>
      </w:r>
      <w:proofErr w:type="gramStart"/>
      <w:r w:rsidRPr="00A079A8">
        <w:rPr>
          <w:lang w:eastAsia="ru-RU"/>
        </w:rPr>
        <w:t>малоимущими</w:t>
      </w:r>
      <w:proofErr w:type="gramEnd"/>
      <w:r w:rsidRPr="00A079A8">
        <w:rPr>
          <w:lang w:eastAsia="ru-RU"/>
        </w:rPr>
        <w:t xml:space="preserve"> в целях постановки их на учет в качестве нуждающихся в жилых помещениях.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  <w:lang w:eastAsia="ru-RU"/>
        </w:rPr>
        <w:t>о(</w:t>
      </w:r>
      <w:proofErr w:type="gramEnd"/>
      <w:r>
        <w:rPr>
          <w:rFonts w:eastAsia="Calibri"/>
          <w:b/>
          <w:lang w:eastAsia="ru-RU"/>
        </w:rPr>
        <w:t>-</w:t>
      </w:r>
      <w:r w:rsidRPr="00A079A8">
        <w:rPr>
          <w:rFonts w:eastAsia="Calibri"/>
          <w:b/>
          <w:lang w:eastAsia="ru-RU"/>
        </w:rPr>
        <w:t>ей) муниципальную услугу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bCs/>
          <w:lang w:eastAsia="ru-RU"/>
        </w:rPr>
      </w:pPr>
      <w:r w:rsidRPr="00A079A8">
        <w:rPr>
          <w:lang w:eastAsia="ru-RU"/>
        </w:rPr>
        <w:t xml:space="preserve">2.2. </w:t>
      </w:r>
      <w:r w:rsidRPr="00A079A8">
        <w:rPr>
          <w:rFonts w:eastAsia="Calibri"/>
        </w:rPr>
        <w:t>Муниципальная услуга предоставляется Администрацией</w:t>
      </w:r>
      <w:r w:rsidRPr="00A079A8">
        <w:rPr>
          <w:bCs/>
          <w:lang w:eastAsia="ru-RU"/>
        </w:rPr>
        <w:t xml:space="preserve"> </w:t>
      </w:r>
      <w:r w:rsidRPr="00A079A8">
        <w:rPr>
          <w:lang w:eastAsia="ru-RU"/>
        </w:rPr>
        <w:t xml:space="preserve"> сельского поселения </w:t>
      </w:r>
      <w:r>
        <w:rPr>
          <w:lang w:eastAsia="ru-RU"/>
        </w:rPr>
        <w:t>Тятер-Араслановский</w:t>
      </w:r>
      <w:r w:rsidRPr="00A079A8">
        <w:rPr>
          <w:lang w:eastAsia="ru-RU"/>
        </w:rPr>
        <w:t xml:space="preserve"> сельсовет муниципального района Стерлибашевский район Республики Башкортостан 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lang w:eastAsia="ru-RU"/>
        </w:rPr>
        <w:t xml:space="preserve">2.3. </w:t>
      </w:r>
      <w:r w:rsidRPr="005C5621">
        <w:rPr>
          <w:rFonts w:eastAsia="Calibri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 xml:space="preserve">При предоставлении муниципальной услуги Администрация  взаимодействует </w:t>
      </w:r>
      <w:proofErr w:type="gramStart"/>
      <w:r w:rsidRPr="005C5621">
        <w:rPr>
          <w:rFonts w:eastAsia="Calibri"/>
        </w:rPr>
        <w:t>с</w:t>
      </w:r>
      <w:proofErr w:type="gramEnd"/>
      <w:r w:rsidRPr="005C5621">
        <w:rPr>
          <w:rFonts w:eastAsia="Calibri"/>
        </w:rPr>
        <w:t>: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>Федеральной службой государственной регистрации, кадастра и картографии;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>межрайонной инспекцией Федеральной налоговой службы России по Республике Башкортостан;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>отделениями Пенсионного фонда по Республике Башкортостан;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>государственным казенным учреждением Республиканский центр  социальной поддержки населения;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>центрами занятости населения Республики Башкортостан;</w:t>
      </w:r>
    </w:p>
    <w:p w:rsidR="005C5621" w:rsidRPr="005C5621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5621">
        <w:rPr>
          <w:rFonts w:eastAsia="Calibri"/>
        </w:rPr>
        <w:t>Федеральной службой судебных приставов.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 xml:space="preserve">Описание результата предоставления </w:t>
      </w:r>
      <w:r w:rsidRPr="00A079A8">
        <w:rPr>
          <w:b/>
          <w:lang w:eastAsia="ru-RU"/>
        </w:rPr>
        <w:t>муниципальной</w:t>
      </w:r>
      <w:r w:rsidRPr="00A079A8">
        <w:rPr>
          <w:rFonts w:eastAsia="Calibri"/>
          <w:b/>
          <w:lang w:eastAsia="ru-RU"/>
        </w:rPr>
        <w:t xml:space="preserve"> услуги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2.5. Результатом предоставления муниципальной услуги являются: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 решение о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помещение.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мотивированный отказ в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 xml:space="preserve">Срок предоставления </w:t>
      </w:r>
      <w:r w:rsidRPr="00A079A8">
        <w:rPr>
          <w:b/>
          <w:bCs/>
          <w:lang w:eastAsia="ru-RU"/>
        </w:rPr>
        <w:t>муниципальной</w:t>
      </w:r>
      <w:r w:rsidRPr="00A079A8">
        <w:rPr>
          <w:rFonts w:eastAsia="Calibri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2.6. Срок принятия решения о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Датой поступления заявления является: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A079A8">
        <w:rPr>
          <w:rFonts w:eastAsia="Calibri"/>
        </w:rPr>
        <w:t>.;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датой поступления заявления при обращении гражданина в </w:t>
      </w:r>
      <w:r w:rsidRPr="00A079A8">
        <w:rPr>
          <w:color w:val="000000"/>
          <w:lang w:eastAsia="ru-RU"/>
        </w:rPr>
        <w:t>многофункциональный центр</w:t>
      </w:r>
      <w:r w:rsidRPr="00A079A8">
        <w:rPr>
          <w:rFonts w:eastAsia="Calibri"/>
        </w:rPr>
        <w:t xml:space="preserve"> считается – день передачи </w:t>
      </w:r>
      <w:r w:rsidRPr="00A079A8">
        <w:rPr>
          <w:color w:val="000000"/>
          <w:lang w:eastAsia="ru-RU"/>
        </w:rPr>
        <w:t>многофункциональным центром</w:t>
      </w:r>
      <w:r w:rsidRPr="00A079A8">
        <w:rPr>
          <w:rFonts w:eastAsia="Calibri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A079A8">
        <w:rPr>
          <w:rFonts w:eastAsia="Calibri"/>
        </w:rPr>
        <w:t>малоимущим</w:t>
      </w:r>
      <w:proofErr w:type="gramEnd"/>
      <w:r w:rsidRPr="00A079A8">
        <w:rPr>
          <w:rFonts w:eastAsia="Calibri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 xml:space="preserve"> Нормативные правовые акты, регулирующие предоставление </w:t>
      </w:r>
      <w:r w:rsidRPr="00A079A8">
        <w:rPr>
          <w:b/>
          <w:bCs/>
          <w:lang w:eastAsia="ru-RU"/>
        </w:rPr>
        <w:t>муниципальной</w:t>
      </w:r>
      <w:r w:rsidRPr="00A079A8">
        <w:rPr>
          <w:rFonts w:eastAsia="Calibri"/>
          <w:b/>
          <w:lang w:eastAsia="ru-RU"/>
        </w:rPr>
        <w:t xml:space="preserve"> услуги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079A8">
        <w:rPr>
          <w:rFonts w:eastAsia="Calibri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</w:t>
      </w:r>
      <w:proofErr w:type="gramStart"/>
      <w:r w:rsidRPr="00A079A8">
        <w:rPr>
          <w:rFonts w:eastAsia="Calibri"/>
        </w:rPr>
        <w:t xml:space="preserve"> ,</w:t>
      </w:r>
      <w:proofErr w:type="gramEnd"/>
      <w:r w:rsidRPr="00A079A8">
        <w:rPr>
          <w:rFonts w:eastAsia="Calibri"/>
        </w:rPr>
        <w:t xml:space="preserve">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5C5621" w:rsidRPr="00A079A8" w:rsidRDefault="005C5621" w:rsidP="005C5621">
      <w:pPr>
        <w:widowControl w:val="0"/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contextualSpacing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A079A8">
        <w:rPr>
          <w:b/>
          <w:lang w:eastAsia="ru-RU"/>
        </w:rPr>
        <w:lastRenderedPageBreak/>
        <w:t>получения заявителем, в том числе в электронной форме, порядок их представления</w:t>
      </w:r>
    </w:p>
    <w:p w:rsidR="005C5621" w:rsidRPr="00A079A8" w:rsidRDefault="005C5621" w:rsidP="005C5621">
      <w:pPr>
        <w:widowControl w:val="0"/>
        <w:contextualSpacing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bCs/>
          <w:lang w:eastAsia="ru-RU"/>
        </w:rPr>
        <w:t xml:space="preserve">2.8. </w:t>
      </w:r>
      <w:r w:rsidRPr="00A079A8">
        <w:rPr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1) 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shd w:val="clear" w:color="auto" w:fill="FF0000"/>
          <w:lang w:eastAsia="ru-RU"/>
        </w:rPr>
      </w:pPr>
      <w:r w:rsidRPr="00A079A8">
        <w:rPr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в виде электронного документа,  размещенного на </w:t>
      </w:r>
      <w:r>
        <w:rPr>
          <w:lang w:eastAsia="ru-RU"/>
        </w:rPr>
        <w:t>официальном сайте Администрации</w:t>
      </w:r>
      <w:r w:rsidRPr="00A079A8">
        <w:rPr>
          <w:lang w:eastAsia="ru-RU"/>
        </w:rPr>
        <w:t>, ссылка на который направляется заявителю посредством электронной почты;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>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bCs/>
          <w:lang w:eastAsia="ru-RU"/>
        </w:rPr>
        <w:t>- копию трудовой книжки (в случае, если гражданин является безработным)</w:t>
      </w:r>
      <w:r w:rsidRPr="00A079A8">
        <w:rPr>
          <w:lang w:eastAsia="ru-RU"/>
        </w:rPr>
        <w:t xml:space="preserve"> или сведения о трудовой деятельности, предусмотренные статьей 66.1 Трудового кодекса Российской Федерации</w:t>
      </w:r>
      <w:r w:rsidRPr="00A079A8">
        <w:rPr>
          <w:bCs/>
          <w:lang w:eastAsia="ru-RU"/>
        </w:rPr>
        <w:t>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lang w:eastAsia="ru-RU"/>
        </w:rPr>
        <w:t xml:space="preserve">2.8.4. </w:t>
      </w:r>
      <w:r w:rsidRPr="00A079A8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lastRenderedPageBreak/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lang w:eastAsia="ru-RU"/>
        </w:rPr>
      </w:pPr>
      <w:proofErr w:type="gramStart"/>
      <w:r w:rsidRPr="00A079A8">
        <w:rPr>
          <w:rFonts w:eastAsia="Calibri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079A8">
        <w:rPr>
          <w:b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2.11. Для предоставления муниципальной услуги заявитель вправе представить: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копию финансового лицевого счета;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lang w:eastAsia="ru-RU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A079A8">
        <w:rPr>
          <w:bCs/>
          <w:lang w:eastAsia="ru-RU"/>
        </w:rPr>
        <w:t>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A079A8">
        <w:rPr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spacing w:val="-4"/>
          <w:lang w:eastAsia="ru-RU"/>
        </w:rPr>
      </w:pPr>
      <w:r w:rsidRPr="00A079A8">
        <w:rPr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spacing w:val="-4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Указание на запрет требовать от заявителя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A079A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A079A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proofErr w:type="gramStart"/>
      <w:r w:rsidRPr="00A079A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A079A8">
        <w:rPr>
          <w:lang w:eastAsia="ru-RU"/>
        </w:rPr>
        <w:t>№ 210-ФЗ;</w:t>
      </w:r>
      <w:r w:rsidRPr="00A079A8" w:rsidDel="00117043">
        <w:rPr>
          <w:rFonts w:eastAsia="Calibri"/>
        </w:rPr>
        <w:t xml:space="preserve"> </w:t>
      </w:r>
      <w:r w:rsidRPr="00A079A8">
        <w:rPr>
          <w:rFonts w:eastAsia="Calibri"/>
        </w:rPr>
        <w:t>;</w:t>
      </w:r>
      <w:proofErr w:type="gramEnd"/>
    </w:p>
    <w:p w:rsidR="005C5621" w:rsidRPr="00A079A8" w:rsidRDefault="005C5621" w:rsidP="005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079A8">
        <w:rPr>
          <w:rFonts w:eastAsia="Calibri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5621" w:rsidRPr="00A079A8" w:rsidRDefault="005C5621" w:rsidP="005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5621" w:rsidRPr="00A079A8" w:rsidRDefault="005C5621" w:rsidP="005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5621" w:rsidRPr="00A079A8" w:rsidRDefault="005C5621" w:rsidP="005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5621" w:rsidRPr="00A079A8" w:rsidRDefault="005C5621" w:rsidP="005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proofErr w:type="gramStart"/>
      <w:r w:rsidRPr="00A079A8">
        <w:rPr>
          <w:rFonts w:eastAsia="Calibri"/>
        </w:rPr>
        <w:t xml:space="preserve"> ,</w:t>
      </w:r>
      <w:proofErr w:type="gramEnd"/>
      <w:r w:rsidRPr="00A079A8">
        <w:rPr>
          <w:rFonts w:eastAsia="Calibri"/>
        </w:rPr>
        <w:t xml:space="preserve"> руководителя многофункционального центра при первоначальном отказе в </w:t>
      </w:r>
      <w:proofErr w:type="gramStart"/>
      <w:r w:rsidRPr="00A079A8">
        <w:rPr>
          <w:rFonts w:eastAsia="Calibri"/>
        </w:rPr>
        <w:t>приеме</w:t>
      </w:r>
      <w:proofErr w:type="gramEnd"/>
      <w:r w:rsidRPr="00A079A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079A8">
        <w:rPr>
          <w:rFonts w:eastAsia="Calibri"/>
        </w:rPr>
        <w:t xml:space="preserve">2.12.4. </w:t>
      </w:r>
      <w:r w:rsidRPr="00A079A8">
        <w:rPr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A079A8">
          <w:rPr>
            <w:color w:val="0000FF"/>
            <w:lang w:eastAsia="ru-RU"/>
          </w:rPr>
          <w:t>части 1 статьи 9</w:t>
        </w:r>
      </w:hyperlink>
      <w:r w:rsidRPr="00A079A8">
        <w:rPr>
          <w:lang w:eastAsia="ru-RU"/>
        </w:rPr>
        <w:t xml:space="preserve"> Федерального закона № 210-ФЗ.</w:t>
      </w:r>
      <w:r w:rsidRPr="00A079A8">
        <w:rPr>
          <w:rFonts w:eastAsia="Calibri"/>
        </w:rPr>
        <w:t>2.13.</w:t>
      </w:r>
      <w:proofErr w:type="gramEnd"/>
      <w:r w:rsidRPr="00A079A8">
        <w:rPr>
          <w:rFonts w:eastAsia="Calibri"/>
        </w:rPr>
        <w:t xml:space="preserve"> При предоставлении муниципальных услуг в электронной форме с использованием РПГУ запрещено: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A079A8">
        <w:rPr>
          <w:rFonts w:eastAsia="Calibri"/>
        </w:rPr>
        <w:t>ии и ау</w:t>
      </w:r>
      <w:proofErr w:type="gramEnd"/>
      <w:r w:rsidRPr="00A079A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left="142"/>
        <w:jc w:val="center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621" w:rsidRPr="00A079A8" w:rsidRDefault="005C5621" w:rsidP="005C5621">
      <w:pPr>
        <w:autoSpaceDE w:val="0"/>
        <w:autoSpaceDN w:val="0"/>
        <w:adjustRightInd w:val="0"/>
        <w:ind w:left="142"/>
        <w:jc w:val="center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rFonts w:eastAsia="Calibri"/>
        </w:rPr>
        <w:t xml:space="preserve">2.14. </w:t>
      </w:r>
      <w:r w:rsidRPr="00A079A8">
        <w:rPr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</w:t>
      </w:r>
      <w:r w:rsidRPr="00A079A8">
        <w:rPr>
          <w:lang w:eastAsia="ru-RU"/>
        </w:rPr>
        <w:lastRenderedPageBreak/>
        <w:t>лица предъявить документ, удостоверяющий его личность), а также не</w:t>
      </w:r>
      <w:r>
        <w:rPr>
          <w:lang w:eastAsia="ru-RU"/>
        </w:rPr>
        <w:t xml:space="preserve"> </w:t>
      </w:r>
      <w:r w:rsidRPr="00A079A8">
        <w:rPr>
          <w:lang w:eastAsia="ru-RU"/>
        </w:rPr>
        <w:t xml:space="preserve">установление полномочий представителя (в случае обращения представителя);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2.15. </w:t>
      </w:r>
      <w:r w:rsidRPr="00A079A8">
        <w:rPr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079A8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5C5621" w:rsidRPr="00A079A8" w:rsidRDefault="005C5621" w:rsidP="005C5621">
      <w:pPr>
        <w:widowControl w:val="0"/>
        <w:tabs>
          <w:tab w:val="left" w:pos="567"/>
        </w:tabs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jc w:val="center"/>
        <w:rPr>
          <w:b/>
          <w:lang w:eastAsia="ru-RU"/>
        </w:rPr>
      </w:pPr>
      <w:r w:rsidRPr="00A079A8">
        <w:rPr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C5621" w:rsidRPr="00A079A8" w:rsidRDefault="005C5621" w:rsidP="005C5621">
      <w:pPr>
        <w:widowControl w:val="0"/>
        <w:tabs>
          <w:tab w:val="left" w:pos="567"/>
        </w:tabs>
        <w:jc w:val="center"/>
        <w:rPr>
          <w:b/>
          <w:lang w:eastAsia="ru-RU"/>
        </w:rPr>
      </w:pP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2.16. </w:t>
      </w:r>
      <w:r w:rsidRPr="00A079A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A079A8">
        <w:rPr>
          <w:lang w:eastAsia="ru-RU"/>
        </w:rPr>
        <w:t>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2.17. Основаниями для отказа в предоставлении муниципальной услуги являются: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предоставление заявителем неполных и (или) недостоверных сведений;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A079A8">
        <w:rPr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079A8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 xml:space="preserve">Порядок, размер и основания взимания государственной пошлины или иной платы, </w:t>
      </w:r>
      <w:r w:rsidRPr="00A079A8">
        <w:rPr>
          <w:rFonts w:eastAsia="Calibri"/>
          <w:b/>
          <w:lang w:eastAsia="ru-RU"/>
        </w:rPr>
        <w:lastRenderedPageBreak/>
        <w:t>взимаемой за предоставление муниципальной услуги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2.19. Предоставление муниципальной услуги осуществляется на безвозмездной основе.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079A8">
        <w:rPr>
          <w:rFonts w:eastAsia="Calibri"/>
          <w:b/>
          <w:lang w:eastAsia="ru-RU"/>
        </w:rPr>
        <w:t>муниципальной</w:t>
      </w:r>
      <w:r w:rsidRPr="00A079A8">
        <w:rPr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C5621" w:rsidRPr="00A079A8" w:rsidRDefault="005C5621" w:rsidP="005C5621">
      <w:pPr>
        <w:widowControl w:val="0"/>
        <w:tabs>
          <w:tab w:val="left" w:pos="567"/>
        </w:tabs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lang w:eastAsia="ru-RU"/>
        </w:rPr>
        <w:t xml:space="preserve">2.21. </w:t>
      </w:r>
      <w:r w:rsidRPr="00A079A8">
        <w:rPr>
          <w:rFonts w:eastAsia="Calibri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Максимальный срок ожидания в очереди не превышает 15 минут.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ru-RU"/>
        </w:rPr>
      </w:pPr>
      <w:r w:rsidRPr="00A079A8">
        <w:rPr>
          <w:rFonts w:eastAsia="Calibri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C5621" w:rsidRPr="00A079A8" w:rsidRDefault="005C5621" w:rsidP="005C5621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2.22. Все заявления, поступившие в Администрацию, приняты</w:t>
      </w:r>
      <w:r>
        <w:rPr>
          <w:lang w:eastAsia="ru-RU"/>
        </w:rPr>
        <w:t>е к рассмотрению Администрацией</w:t>
      </w:r>
      <w:r w:rsidRPr="00A079A8">
        <w:rPr>
          <w:lang w:eastAsia="ru-RU"/>
        </w:rPr>
        <w:t>, подлежат регистрации в течение 1 рабочего дня.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Pr="00A079A8" w:rsidRDefault="005C5621" w:rsidP="005C5621">
      <w:pPr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079A8">
        <w:rPr>
          <w:rFonts w:eastAsia="Calibri"/>
          <w:b/>
        </w:rPr>
        <w:t>Требования к помещениям, в которых предоставляется муниципальная услуга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079A8">
        <w:rPr>
          <w:rFonts w:eastAsia="Calibri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5C5621" w:rsidRPr="00A079A8" w:rsidRDefault="005C5621" w:rsidP="005C562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наименование;</w:t>
      </w:r>
    </w:p>
    <w:p w:rsidR="005C5621" w:rsidRPr="00A079A8" w:rsidRDefault="005C5621" w:rsidP="005C562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местонахождение и </w:t>
      </w:r>
      <w:proofErr w:type="gramStart"/>
      <w:r w:rsidRPr="00A079A8">
        <w:rPr>
          <w:lang w:eastAsia="ru-RU"/>
        </w:rPr>
        <w:t>юридический</w:t>
      </w:r>
      <w:proofErr w:type="gramEnd"/>
      <w:r w:rsidRPr="00A079A8">
        <w:rPr>
          <w:lang w:eastAsia="ru-RU"/>
        </w:rPr>
        <w:t xml:space="preserve"> адрес;</w:t>
      </w:r>
    </w:p>
    <w:p w:rsidR="005C5621" w:rsidRPr="00A079A8" w:rsidRDefault="005C5621" w:rsidP="005C562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lastRenderedPageBreak/>
        <w:t>режим работы;</w:t>
      </w:r>
    </w:p>
    <w:p w:rsidR="005C5621" w:rsidRPr="00A079A8" w:rsidRDefault="005C5621" w:rsidP="005C562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график приема;</w:t>
      </w:r>
    </w:p>
    <w:p w:rsidR="005C5621" w:rsidRPr="00A079A8" w:rsidRDefault="005C5621" w:rsidP="005C562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номера телефонов для справок.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Помещения, в которых предоставляется муниципальная услуга, оснащаются: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противопожарной системой и средствами пожаротушения;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системой оповещения о возникновении чрезвычайной ситуации;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средствами оказания первой медицинской помощи;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туалетными комнатами для посетителей.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Тексты материалов, размещенных на информационном </w:t>
      </w:r>
      <w:proofErr w:type="gramStart"/>
      <w:r w:rsidRPr="00A079A8">
        <w:rPr>
          <w:lang w:eastAsia="ru-RU"/>
        </w:rPr>
        <w:t>стенде</w:t>
      </w:r>
      <w:proofErr w:type="gramEnd"/>
      <w:r w:rsidRPr="00A079A8">
        <w:rPr>
          <w:lang w:eastAsia="ru-RU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номера кабинета и наименования отдела;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графика приема Заявителей.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предоставлении муниципальной услуги инвалидам обеспечиваются: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допуск </w:t>
      </w:r>
      <w:proofErr w:type="spellStart"/>
      <w:r w:rsidRPr="00A079A8">
        <w:rPr>
          <w:lang w:eastAsia="ru-RU"/>
        </w:rPr>
        <w:t>сурдопереводчика</w:t>
      </w:r>
      <w:proofErr w:type="spellEnd"/>
      <w:r w:rsidRPr="00A079A8">
        <w:rPr>
          <w:lang w:eastAsia="ru-RU"/>
        </w:rPr>
        <w:t xml:space="preserve"> и </w:t>
      </w:r>
      <w:proofErr w:type="spellStart"/>
      <w:r w:rsidRPr="00A079A8">
        <w:rPr>
          <w:lang w:eastAsia="ru-RU"/>
        </w:rPr>
        <w:t>тифлосурдопереводчика</w:t>
      </w:r>
      <w:proofErr w:type="spellEnd"/>
      <w:r w:rsidRPr="00A079A8">
        <w:rPr>
          <w:lang w:eastAsia="ru-RU"/>
        </w:rPr>
        <w:t>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A079A8">
        <w:rPr>
          <w:b/>
          <w:bCs/>
          <w:lang w:eastAsia="ru-RU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C5621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079A8">
        <w:rPr>
          <w:lang w:eastAsia="ru-RU"/>
        </w:rPr>
        <w:t>итогам</w:t>
      </w:r>
      <w:proofErr w:type="gramEnd"/>
      <w:r w:rsidRPr="00A079A8">
        <w:rPr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5C5621" w:rsidRPr="00A079A8" w:rsidRDefault="005C5621" w:rsidP="005C5621">
      <w:pPr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5621" w:rsidRPr="00A079A8" w:rsidRDefault="005C5621" w:rsidP="005C5621">
      <w:pPr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Исчерпывающий перечень административных процедур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прием и регистрация заявления и необходимых документов;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рассмотрение заявления и представленных документов;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формирование и направление межведомственных запросов;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>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принятие решения о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либо об отказе в предоставлении услуги;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направление (выдача) гражданину  решения о признании его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Прием и регистрация заявлений и необходимых документов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</w:t>
      </w:r>
      <w:proofErr w:type="gramStart"/>
      <w:r w:rsidRPr="00A079A8">
        <w:rPr>
          <w:lang w:eastAsia="ru-RU"/>
        </w:rPr>
        <w:t xml:space="preserve"> 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</w:t>
      </w:r>
      <w:proofErr w:type="gramStart"/>
      <w:r w:rsidRPr="00A079A8">
        <w:rPr>
          <w:rFonts w:eastAsia="Calibri"/>
          <w:lang w:eastAsia="ru-RU"/>
        </w:rPr>
        <w:t xml:space="preserve"> 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вскрывает конверт и регистрирует заявление.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Заявление, поданное в Администрацию  </w:t>
      </w:r>
      <w:proofErr w:type="gramStart"/>
      <w:r w:rsidRPr="00A079A8">
        <w:rPr>
          <w:lang w:eastAsia="ru-RU"/>
        </w:rPr>
        <w:t>по</w:t>
      </w:r>
      <w:proofErr w:type="gramEnd"/>
      <w:r w:rsidRPr="00A079A8">
        <w:rPr>
          <w:lang w:eastAsia="ru-RU"/>
        </w:rPr>
        <w:t xml:space="preserve"> </w:t>
      </w:r>
      <w:proofErr w:type="gramStart"/>
      <w:r w:rsidRPr="00A079A8">
        <w:rPr>
          <w:lang w:eastAsia="ru-RU"/>
        </w:rPr>
        <w:t>средством</w:t>
      </w:r>
      <w:proofErr w:type="gramEnd"/>
      <w:r w:rsidRPr="00A079A8">
        <w:rPr>
          <w:lang w:eastAsia="ru-RU"/>
        </w:rPr>
        <w:t xml:space="preserve"> РПГУ, в течение одного рабочего дня с момента подачи на РПГУ регистрируется ответственным специалистом.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079A8">
        <w:rPr>
          <w:bCs/>
          <w:lang w:eastAsia="ru-RU"/>
        </w:rPr>
        <w:t xml:space="preserve">административной процедуры является получение </w:t>
      </w:r>
      <w:r w:rsidRPr="00A079A8">
        <w:rPr>
          <w:lang w:eastAsia="ru-RU"/>
        </w:rPr>
        <w:t>ответственным специалистом</w:t>
      </w:r>
      <w:r w:rsidRPr="00A079A8">
        <w:rPr>
          <w:bCs/>
          <w:lang w:eastAsia="ru-RU"/>
        </w:rPr>
        <w:t xml:space="preserve"> по защищенным каналам связи </w:t>
      </w:r>
      <w:r w:rsidRPr="00A079A8">
        <w:rPr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079A8">
        <w:rPr>
          <w:bCs/>
          <w:lang w:eastAsia="ru-RU"/>
        </w:rPr>
        <w:t xml:space="preserve"> 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t xml:space="preserve">Заявление, поступившее от многофункционального центра в </w:t>
      </w:r>
      <w:r w:rsidRPr="00A079A8">
        <w:rPr>
          <w:lang w:eastAsia="ru-RU"/>
        </w:rPr>
        <w:t xml:space="preserve">Администрацию   в форме электронного документа и (или) электронных образов документов, в течение </w:t>
      </w:r>
      <w:r w:rsidRPr="00A079A8">
        <w:rPr>
          <w:rFonts w:eastAsia="Calibri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A079A8">
        <w:rPr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079A8">
        <w:rPr>
          <w:lang w:eastAsia="ru-RU"/>
        </w:rPr>
        <w:t>документов на бумажном носителе</w:t>
      </w:r>
      <w:r w:rsidRPr="00A079A8">
        <w:rPr>
          <w:rFonts w:eastAsia="Calibri"/>
          <w:lang w:eastAsia="ru-RU"/>
        </w:rPr>
        <w:t xml:space="preserve">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A079A8">
        <w:rPr>
          <w:rFonts w:eastAsia="Calibri"/>
          <w:lang w:eastAsia="ru-RU"/>
        </w:rPr>
        <w:t>Если при личном приеме документов в Администрации 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вскрывает конверт и передает заявление на регистр</w:t>
      </w:r>
      <w:r w:rsidR="00D05FA7">
        <w:rPr>
          <w:rFonts w:eastAsia="Calibri"/>
          <w:lang w:eastAsia="ru-RU"/>
        </w:rPr>
        <w:t>ацию в канцелярию Администрации</w:t>
      </w:r>
      <w:r w:rsidRPr="00A079A8">
        <w:rPr>
          <w:rFonts w:eastAsia="Calibri"/>
          <w:lang w:eastAsia="ru-RU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lastRenderedPageBreak/>
        <w:t>Заявление, поданное в Администрацию 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Администрации, ответственным за прием  заявлений и документов.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Рассмотрение заявления и представленных документов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C5621" w:rsidRPr="00A079A8" w:rsidRDefault="005C5621" w:rsidP="005C5621">
      <w:pPr>
        <w:widowControl w:val="0"/>
        <w:tabs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Ответственный исполнитель Администрации проверяет заявление и прилагаемые к нему документы на соответствие требованиям законодательства. 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Фиксация результата административной процедуры не предусмотрена. 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Максимальный срок выполнения административной процедуры – один рабочий день.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center"/>
        <w:rPr>
          <w:b/>
          <w:lang w:eastAsia="ru-RU"/>
        </w:rPr>
      </w:pPr>
      <w:r w:rsidRPr="00A079A8">
        <w:rPr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</w:t>
      </w:r>
      <w:r w:rsidRPr="00A079A8">
        <w:rPr>
          <w:lang w:eastAsia="ru-RU"/>
        </w:rPr>
        <w:lastRenderedPageBreak/>
        <w:t>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</w:t>
      </w:r>
      <w:r>
        <w:rPr>
          <w:lang w:eastAsia="ru-RU"/>
        </w:rPr>
        <w:t xml:space="preserve">ьи 7.2. Федерального закона </w:t>
      </w:r>
      <w:r w:rsidRPr="00A079A8">
        <w:rPr>
          <w:lang w:eastAsia="ru-RU"/>
        </w:rPr>
        <w:t xml:space="preserve"> № 210-ФЗ.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A079A8">
        <w:rPr>
          <w:rFonts w:eastAsia="Calibri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  <w:r w:rsidRPr="00A079A8">
        <w:rPr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5C5621" w:rsidRPr="00A079A8" w:rsidRDefault="005C5621" w:rsidP="005C5621">
      <w:pPr>
        <w:tabs>
          <w:tab w:val="left" w:pos="7425"/>
        </w:tabs>
        <w:ind w:firstLine="709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A079A8">
        <w:rPr>
          <w:b/>
          <w:lang w:eastAsia="ru-RU"/>
        </w:rPr>
        <w:t>малоимущим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Ответственный исполнитель: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1) Осуществляет расчет размера дохода, приходящегося на каждого члена семьи (одинокого проживающего гражданина) исходя из совокупного дохода семьи, деленного на число всех членов семьи.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определении расчета размера дохода, приходящегося на каждого члена семьи (одинокого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При расчете среднедушевого дохода семьи не учитываются виды доходов членов </w:t>
      </w:r>
      <w:proofErr w:type="gramStart"/>
      <w:r w:rsidRPr="00A079A8">
        <w:rPr>
          <w:lang w:eastAsia="ru-RU"/>
        </w:rPr>
        <w:t>семьи</w:t>
      </w:r>
      <w:proofErr w:type="gramEnd"/>
      <w:r w:rsidRPr="00A079A8">
        <w:rPr>
          <w:lang w:eastAsia="ru-RU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Фиксация результата административной процедуры не предусмотрена. 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Максимальный срок выполнения административной процедуры – десять  рабочих дней.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Принятие решения о признании гражданина </w:t>
      </w:r>
      <w:proofErr w:type="gramStart"/>
      <w:r w:rsidRPr="00A079A8">
        <w:rPr>
          <w:b/>
          <w:lang w:eastAsia="ru-RU"/>
        </w:rPr>
        <w:t>малоимущим</w:t>
      </w:r>
      <w:proofErr w:type="gramEnd"/>
      <w:r w:rsidRPr="00A079A8">
        <w:rPr>
          <w:b/>
          <w:lang w:eastAsia="ru-RU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Администрация 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</w:t>
      </w:r>
      <w:r w:rsidRPr="00A079A8">
        <w:rPr>
          <w:lang w:eastAsia="ru-RU"/>
        </w:rPr>
        <w:lastRenderedPageBreak/>
        <w:t>направляется мотивированный отказ.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Ответственный исполнитель: 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осуществляет подготовку проекта мотивированного отказа Администрации;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согласовывает проект мотивированного отказа Администрации с 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Подписанный мотивированный отказ в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Согласованный проект решения Администрации о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рассматривает и подписывает Глава Администрации.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Ответственный исполнитель передает подписанное решение Администрации о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Срок выполнения административной процедуры не </w:t>
      </w:r>
      <w:r w:rsidRPr="00A079A8">
        <w:rPr>
          <w:shd w:val="clear" w:color="auto" w:fill="FFFFFF"/>
          <w:lang w:eastAsia="ru-RU"/>
        </w:rPr>
        <w:t xml:space="preserve">превышает 30 рабочих дней с момента </w:t>
      </w:r>
      <w:r w:rsidRPr="00A079A8">
        <w:rPr>
          <w:lang w:eastAsia="ru-RU"/>
        </w:rPr>
        <w:t>представления заявления и прилагаемых документов в Администрацию.</w:t>
      </w:r>
    </w:p>
    <w:p w:rsidR="005C5621" w:rsidRPr="00A079A8" w:rsidRDefault="005C5621" w:rsidP="005C5621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proofErr w:type="gramStart"/>
      <w:r w:rsidRPr="00A079A8">
        <w:rPr>
          <w:lang w:eastAsia="ru-RU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A079A8">
        <w:rPr>
          <w:lang w:eastAsia="ru-RU"/>
        </w:rPr>
        <w:t xml:space="preserve">Срок административной процедуры составляет три рабочих дня со дня принятия решения о признании гражданина </w:t>
      </w:r>
      <w:proofErr w:type="gramStart"/>
      <w:r w:rsidRPr="00A079A8">
        <w:rPr>
          <w:lang w:eastAsia="ru-RU"/>
        </w:rPr>
        <w:t>малоимущим</w:t>
      </w:r>
      <w:proofErr w:type="gramEnd"/>
      <w:r w:rsidRPr="00A079A8">
        <w:rPr>
          <w:lang w:eastAsia="ru-RU"/>
        </w:rPr>
        <w:t xml:space="preserve">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5C5621" w:rsidRPr="00A079A8" w:rsidRDefault="005C5621" w:rsidP="005C562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proofErr w:type="gramStart"/>
      <w:r w:rsidRPr="00A079A8">
        <w:rPr>
          <w:lang w:eastAsia="ru-RU"/>
        </w:rPr>
        <w:t xml:space="preserve">Способом фиксации результата выполнения административной процедуры </w:t>
      </w:r>
      <w:r w:rsidRPr="00A079A8">
        <w:rPr>
          <w:lang w:eastAsia="ru-RU"/>
        </w:rPr>
        <w:lastRenderedPageBreak/>
        <w:t>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A079A8">
        <w:rPr>
          <w:lang w:eastAsia="ru-RU"/>
        </w:rPr>
        <w:t xml:space="preserve"> документов Администрации.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A079A8">
        <w:rPr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3.2. Особенности предоставления услуги в электронной форме.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получение информации о порядке и сроках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запись на прием в Администрацию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формирование запроса;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получение результата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получение сведений о ходе выполнения запроса;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осуществление оценки качества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предоставляющего муниципальную услугу.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3.2.2. Запись на прием в Администрацию  или многофункциональный центр для подачи запроса.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б) записи в любые свободные для приема дату и время в пределах установленного в Администрации   или многофункционального центра графика приема заявителей.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079A8">
        <w:rPr>
          <w:lang w:eastAsia="ru-RU"/>
        </w:rPr>
        <w:t>ии и ау</w:t>
      </w:r>
      <w:proofErr w:type="gramEnd"/>
      <w:r w:rsidRPr="00A079A8">
        <w:rPr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3.2.3. Формирование запроса.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На РПГУ размещаются образцы заполнения электронной формы запроса.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формировании запроса заявителю обеспечивается: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lastRenderedPageBreak/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в) возможность печати на бумажном носителе копии электронной формы запроса;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079A8">
        <w:rPr>
          <w:lang w:eastAsia="ru-RU"/>
        </w:rPr>
        <w:t xml:space="preserve"> и аутентификации;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079A8">
        <w:rPr>
          <w:lang w:eastAsia="ru-RU"/>
        </w:rPr>
        <w:t>потери</w:t>
      </w:r>
      <w:proofErr w:type="gramEnd"/>
      <w:r w:rsidRPr="00A079A8">
        <w:rPr>
          <w:lang w:eastAsia="ru-RU"/>
        </w:rPr>
        <w:t xml:space="preserve"> ранее введенной информации;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Сформированный и подписанный </w:t>
      </w:r>
      <w:proofErr w:type="gramStart"/>
      <w:r w:rsidRPr="00A079A8">
        <w:rPr>
          <w:lang w:eastAsia="ru-RU"/>
        </w:rPr>
        <w:t>запрос</w:t>
      </w:r>
      <w:proofErr w:type="gramEnd"/>
      <w:r w:rsidRPr="00A079A8">
        <w:rPr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spacing w:val="-6"/>
          <w:lang w:eastAsia="ru-RU"/>
        </w:rPr>
        <w:t xml:space="preserve">3.2.4. </w:t>
      </w:r>
      <w:r w:rsidRPr="00A079A8">
        <w:rPr>
          <w:lang w:eastAsia="ru-RU"/>
        </w:rPr>
        <w:t>Администрация  обеспечивает: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а) прием документов, необходимых для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A079A8">
        <w:rPr>
          <w:lang w:eastAsia="ru-RU"/>
        </w:rPr>
        <w:t xml:space="preserve">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A079A8">
        <w:rPr>
          <w:lang w:eastAsia="ru-RU"/>
        </w:rPr>
        <w:t xml:space="preserve">3.2.5. </w:t>
      </w:r>
      <w:r w:rsidRPr="00A079A8">
        <w:rPr>
          <w:spacing w:val="-6"/>
          <w:lang w:eastAsia="ru-RU"/>
        </w:rPr>
        <w:t xml:space="preserve">Электронное заявление становится доступным для </w:t>
      </w:r>
      <w:r>
        <w:rPr>
          <w:lang w:eastAsia="ru-RU"/>
        </w:rPr>
        <w:t>должностного лица Администрации</w:t>
      </w:r>
      <w:r w:rsidRPr="00A079A8">
        <w:rPr>
          <w:lang w:eastAsia="ru-RU"/>
        </w:rPr>
        <w:t>, ответственного за прием и регистрацию заявления (далее – ответственный специалист)</w:t>
      </w:r>
      <w:r w:rsidRPr="00A079A8">
        <w:rPr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5C5621" w:rsidRPr="00A079A8" w:rsidRDefault="005C5621" w:rsidP="005C5621">
      <w:pPr>
        <w:ind w:firstLine="709"/>
        <w:jc w:val="both"/>
        <w:rPr>
          <w:rFonts w:eastAsia="Calibri"/>
        </w:rPr>
      </w:pPr>
      <w:r w:rsidRPr="00A079A8">
        <w:rPr>
          <w:rFonts w:eastAsia="Calibri"/>
        </w:rPr>
        <w:t>Ответственный специалист: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изучает поступившие заявления и приложенные образы документов (документы);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б) документа на бумажном </w:t>
      </w:r>
      <w:proofErr w:type="gramStart"/>
      <w:r w:rsidRPr="00A079A8">
        <w:rPr>
          <w:lang w:eastAsia="ru-RU"/>
        </w:rPr>
        <w:t>носителе</w:t>
      </w:r>
      <w:proofErr w:type="gramEnd"/>
      <w:r w:rsidRPr="00A079A8">
        <w:rPr>
          <w:lang w:eastAsia="ru-RU"/>
        </w:rPr>
        <w:t xml:space="preserve"> в многофункциональном центре.</w:t>
      </w:r>
    </w:p>
    <w:p w:rsidR="005C5621" w:rsidRPr="00A079A8" w:rsidRDefault="005C5621" w:rsidP="005C5621">
      <w:pPr>
        <w:ind w:firstLine="709"/>
        <w:jc w:val="both"/>
        <w:rPr>
          <w:spacing w:val="-6"/>
          <w:lang w:eastAsia="ru-RU"/>
        </w:rPr>
      </w:pPr>
      <w:r w:rsidRPr="00A079A8">
        <w:rPr>
          <w:rFonts w:eastAsia="Calibri"/>
        </w:rPr>
        <w:t xml:space="preserve">3.2.7. </w:t>
      </w:r>
      <w:r w:rsidRPr="00A079A8">
        <w:rPr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079A8">
        <w:rPr>
          <w:spacing w:val="-6"/>
          <w:lang w:eastAsia="ru-RU"/>
        </w:rPr>
        <w:t>время.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При предоставлении услуги в электронной форме заявителю направляется: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3.2.8. </w:t>
      </w:r>
      <w:proofErr w:type="gramStart"/>
      <w:r w:rsidRPr="00A079A8">
        <w:rPr>
          <w:lang w:eastAsia="ru-RU"/>
        </w:rPr>
        <w:t xml:space="preserve">Оценка качества предоставления услуги осуществляется в соответствии с </w:t>
      </w:r>
      <w:hyperlink r:id="rId7" w:history="1">
        <w:r w:rsidRPr="00A079A8">
          <w:rPr>
            <w:lang w:eastAsia="ru-RU"/>
          </w:rPr>
          <w:t>Правилами</w:t>
        </w:r>
      </w:hyperlink>
      <w:r w:rsidRPr="00A079A8">
        <w:rPr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</w:t>
      </w:r>
      <w:proofErr w:type="gramEnd"/>
      <w:r w:rsidRPr="00A079A8">
        <w:rPr>
          <w:lang w:eastAsia="ru-RU"/>
        </w:rPr>
        <w:t xml:space="preserve"> гражданами </w:t>
      </w:r>
      <w:proofErr w:type="gramStart"/>
      <w:r w:rsidRPr="00A079A8">
        <w:rPr>
          <w:lang w:eastAsia="ru-RU"/>
        </w:rPr>
        <w:t>эффективности деятельности руководителей территориальных органов федеральных органов исполнительной власти</w:t>
      </w:r>
      <w:proofErr w:type="gramEnd"/>
      <w:r w:rsidRPr="00A079A8">
        <w:rPr>
          <w:lang w:eastAsia="ru-RU"/>
        </w:rPr>
        <w:t xml:space="preserve">  и территориальных органов государственных внебюджетных фондов 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3.2.9. </w:t>
      </w:r>
      <w:proofErr w:type="gramStart"/>
      <w:r w:rsidRPr="00A079A8">
        <w:rPr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8" w:history="1">
        <w:r w:rsidRPr="00A079A8">
          <w:rPr>
            <w:lang w:eastAsia="ru-RU"/>
          </w:rPr>
          <w:t>статьей 11.2</w:t>
        </w:r>
      </w:hyperlink>
      <w:r w:rsidRPr="00A079A8">
        <w:rPr>
          <w:lang w:eastAsia="ru-RU"/>
        </w:rPr>
        <w:t xml:space="preserve"> Федерального закона №210-ФЗ и в порядке, установленном </w:t>
      </w:r>
      <w:hyperlink r:id="rId9" w:history="1">
        <w:r w:rsidRPr="00A079A8">
          <w:rPr>
            <w:lang w:eastAsia="ru-RU"/>
          </w:rPr>
          <w:t>постановлением</w:t>
        </w:r>
      </w:hyperlink>
      <w:r w:rsidRPr="00A079A8">
        <w:rPr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C5621" w:rsidRPr="00A079A8" w:rsidRDefault="005C5621" w:rsidP="005C5621">
      <w:pPr>
        <w:ind w:firstLine="709"/>
        <w:jc w:val="center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C5621" w:rsidRPr="00A079A8" w:rsidRDefault="005C5621" w:rsidP="005C5621">
      <w:pPr>
        <w:ind w:firstLine="709"/>
        <w:jc w:val="center"/>
        <w:rPr>
          <w:b/>
          <w:bCs/>
          <w:lang w:eastAsia="ru-RU"/>
        </w:rPr>
      </w:pP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 с заявлением об исправлении допущенных опечаток по форме согласно приложению № 3  к  Административному регламенту.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В заявлении об исправлении опечаток и ошибок  в обязательном порядке указываются: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1) наименование Администрации, в </w:t>
      </w:r>
      <w:proofErr w:type="gramStart"/>
      <w:r w:rsidRPr="00A079A8">
        <w:rPr>
          <w:lang w:eastAsia="ru-RU"/>
        </w:rPr>
        <w:t>который</w:t>
      </w:r>
      <w:proofErr w:type="gramEnd"/>
      <w:r w:rsidRPr="00A079A8">
        <w:rPr>
          <w:lang w:eastAsia="ru-RU"/>
        </w:rPr>
        <w:t xml:space="preserve"> подается заявление об исправление опечаток;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6) реквизиты документа (-ов), </w:t>
      </w:r>
      <w:proofErr w:type="gramStart"/>
      <w:r w:rsidRPr="00A079A8">
        <w:rPr>
          <w:lang w:eastAsia="ru-RU"/>
        </w:rPr>
        <w:t>обосновывающих</w:t>
      </w:r>
      <w:proofErr w:type="gramEnd"/>
      <w:r w:rsidRPr="00A079A8">
        <w:rPr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3.4. Заявление об исправлении опечаток и ошибок представляются следующими способами: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sym w:font="Symbol" w:char="F02D"/>
      </w:r>
      <w:r>
        <w:rPr>
          <w:lang w:eastAsia="ru-RU"/>
        </w:rPr>
        <w:t xml:space="preserve"> лично в Администрацию</w:t>
      </w:r>
      <w:r w:rsidRPr="00A079A8">
        <w:rPr>
          <w:lang w:eastAsia="ru-RU"/>
        </w:rPr>
        <w:t>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sym w:font="Symbol" w:char="F02D"/>
      </w:r>
      <w:r w:rsidRPr="00A079A8">
        <w:rPr>
          <w:lang w:eastAsia="ru-RU"/>
        </w:rPr>
        <w:t xml:space="preserve"> почтовым отправлением;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– путем заполнения формы запроса через «Личный кабинет» РПГУ;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– через многофункциональный центр.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3.5. Основаниями для отказа в приеме заявления об исправлении опечаток и ошибок являются: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2) заявитель не является получателем муниципальной услуги.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3.6. Отказ в приеме заявления об исправлении опечаток и ошибок по иным основаниям не допускается.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3.7. Основаниями для отказа в исправлении опечаток и ошибок являются:</w:t>
      </w:r>
    </w:p>
    <w:p w:rsidR="005C5621" w:rsidRPr="00A079A8" w:rsidRDefault="00D65014" w:rsidP="005C5621">
      <w:pPr>
        <w:ind w:firstLine="709"/>
        <w:jc w:val="both"/>
        <w:rPr>
          <w:lang w:eastAsia="ru-RU"/>
        </w:rPr>
      </w:pPr>
      <w:hyperlink r:id="rId10" w:history="1">
        <w:r w:rsidR="005C5621" w:rsidRPr="00A079A8">
          <w:rPr>
            <w:lang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C5621" w:rsidRPr="00A079A8">
        <w:rPr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proofErr w:type="gramStart"/>
      <w:r w:rsidRPr="00A079A8">
        <w:rPr>
          <w:lang w:eastAsia="ru-RU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3.8.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3.9.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3.10. По результатам рассмотрения заявления об исправлении опечаток и ошибок Администрация  в срок, предусмотренный пунктом 3.9 Административного регламента: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lastRenderedPageBreak/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3.11. В случае принятия решения об отсутствии необходимости исправления опечаток и ошибок Администрация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3.12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3.13. При исправлении опечаток и ошибок не допускается: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sym w:font="Symbol" w:char="F02D"/>
      </w:r>
      <w:r w:rsidRPr="00A079A8">
        <w:rPr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sym w:font="Symbol" w:char="F02D"/>
      </w:r>
      <w:r w:rsidRPr="00A079A8">
        <w:rPr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Второй оригинальный экземпляр документа о предоставлении муни</w:t>
      </w:r>
      <w:r>
        <w:rPr>
          <w:lang w:eastAsia="ru-RU"/>
        </w:rPr>
        <w:t>ц</w:t>
      </w:r>
      <w:r w:rsidRPr="00A079A8">
        <w:rPr>
          <w:lang w:eastAsia="ru-RU"/>
        </w:rPr>
        <w:t>ипальной услуги, содержащий опечатки и ошибки хранится в Администрации.</w:t>
      </w:r>
    </w:p>
    <w:p w:rsidR="005C5621" w:rsidRPr="00A079A8" w:rsidRDefault="005C5621" w:rsidP="005C5621">
      <w:pPr>
        <w:ind w:firstLine="709"/>
        <w:jc w:val="both"/>
        <w:rPr>
          <w:lang w:eastAsia="ru-RU"/>
        </w:rPr>
      </w:pPr>
      <w:r w:rsidRPr="00A079A8">
        <w:rPr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 и (или) должностного лица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муниципального  служащего, плата с заявителя не взимается.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val="en-US" w:eastAsia="ru-RU"/>
        </w:rPr>
        <w:t>IV</w:t>
      </w:r>
      <w:r w:rsidRPr="00A079A8">
        <w:rPr>
          <w:b/>
          <w:lang w:eastAsia="ru-RU"/>
        </w:rPr>
        <w:t>. Формы контроля за исполнением административного регламента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A079A8">
        <w:rPr>
          <w:b/>
          <w:lang w:eastAsia="ru-RU"/>
        </w:rPr>
        <w:t xml:space="preserve">Порядок осуществления текущего </w:t>
      </w:r>
      <w:proofErr w:type="gramStart"/>
      <w:r w:rsidRPr="00A079A8">
        <w:rPr>
          <w:b/>
          <w:lang w:eastAsia="ru-RU"/>
        </w:rPr>
        <w:t>контроля за</w:t>
      </w:r>
      <w:proofErr w:type="gramEnd"/>
      <w:r w:rsidRPr="00A079A8">
        <w:rPr>
          <w:b/>
          <w:lang w:eastAsia="ru-RU"/>
        </w:rPr>
        <w:t xml:space="preserve"> соблюдением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и исполнением ответственными должностными лицами положений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регламента и иных нормативных правовых актов,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proofErr w:type="gramStart"/>
      <w:r w:rsidRPr="00A079A8">
        <w:rPr>
          <w:b/>
          <w:lang w:eastAsia="ru-RU"/>
        </w:rPr>
        <w:t>устанавливающих</w:t>
      </w:r>
      <w:proofErr w:type="gramEnd"/>
      <w:r w:rsidRPr="00A079A8">
        <w:rPr>
          <w:b/>
          <w:lang w:eastAsia="ru-RU"/>
        </w:rPr>
        <w:t xml:space="preserve"> требования к предоставлению муниципальной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услуги, а также принятием ими решений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lastRenderedPageBreak/>
        <w:t xml:space="preserve">4.1. Текущий </w:t>
      </w:r>
      <w:proofErr w:type="gramStart"/>
      <w:r w:rsidRPr="00A079A8">
        <w:rPr>
          <w:lang w:eastAsia="ru-RU"/>
        </w:rPr>
        <w:t>контроль за</w:t>
      </w:r>
      <w:proofErr w:type="gramEnd"/>
      <w:r w:rsidRPr="00A079A8">
        <w:rPr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 уполномоченными на осуществление контроля за предоставлением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Текущий контроль осуществляется путем проведения проверок: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решений о предоставлении (об отказе в предоставлении)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выявления и устранения нарушений прав граждан;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A079A8">
        <w:rPr>
          <w:b/>
          <w:lang w:eastAsia="ru-RU"/>
        </w:rPr>
        <w:t xml:space="preserve">Порядок и периодичность осуществления </w:t>
      </w:r>
      <w:proofErr w:type="gramStart"/>
      <w:r w:rsidRPr="00A079A8">
        <w:rPr>
          <w:b/>
          <w:lang w:eastAsia="ru-RU"/>
        </w:rPr>
        <w:t>плановых</w:t>
      </w:r>
      <w:proofErr w:type="gramEnd"/>
      <w:r w:rsidRPr="00A079A8">
        <w:rPr>
          <w:b/>
          <w:lang w:eastAsia="ru-RU"/>
        </w:rPr>
        <w:t xml:space="preserve"> и внеплановых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проверок полноты и качества предоставления муниципальной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услуги, в том числе порядок и формы </w:t>
      </w:r>
      <w:proofErr w:type="gramStart"/>
      <w:r w:rsidRPr="00A079A8">
        <w:rPr>
          <w:b/>
          <w:lang w:eastAsia="ru-RU"/>
        </w:rPr>
        <w:t>контроля за</w:t>
      </w:r>
      <w:proofErr w:type="gramEnd"/>
      <w:r w:rsidRPr="00A079A8">
        <w:rPr>
          <w:b/>
          <w:lang w:eastAsia="ru-RU"/>
        </w:rPr>
        <w:t xml:space="preserve"> полнотой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и качеством предоставления муниципальной услуги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4.2. </w:t>
      </w:r>
      <w:proofErr w:type="gramStart"/>
      <w:r w:rsidRPr="00A079A8">
        <w:rPr>
          <w:lang w:eastAsia="ru-RU"/>
        </w:rPr>
        <w:t>Контроль за</w:t>
      </w:r>
      <w:proofErr w:type="gramEnd"/>
      <w:r w:rsidRPr="00A079A8">
        <w:rPr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4.3. Плановые проверки осуществляются на основании годовых планов работы Администрации</w:t>
      </w:r>
      <w:proofErr w:type="gramStart"/>
      <w:r w:rsidRPr="00A079A8">
        <w:rPr>
          <w:lang w:eastAsia="ru-RU"/>
        </w:rPr>
        <w:t xml:space="preserve"> ,</w:t>
      </w:r>
      <w:proofErr w:type="gramEnd"/>
      <w:r w:rsidRPr="00A079A8">
        <w:rPr>
          <w:lang w:eastAsia="ru-RU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соблюдение сроков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соблюдение положений настоящего Административного регламента;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Основанием для проведения внеплановых проверок являются: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Проверка осуществляется на основании приказа Администрации</w:t>
      </w:r>
      <w:proofErr w:type="gramStart"/>
      <w:r w:rsidRPr="00A079A8">
        <w:rPr>
          <w:lang w:eastAsia="ru-RU"/>
        </w:rPr>
        <w:t xml:space="preserve"> 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A079A8">
        <w:rPr>
          <w:b/>
          <w:lang w:eastAsia="ru-RU"/>
        </w:rPr>
        <w:t>Ответственность должностных лиц за решения и действия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(бездействие), </w:t>
      </w:r>
      <w:proofErr w:type="gramStart"/>
      <w:r w:rsidRPr="00A079A8">
        <w:rPr>
          <w:b/>
          <w:lang w:eastAsia="ru-RU"/>
        </w:rPr>
        <w:t>принимаемые</w:t>
      </w:r>
      <w:proofErr w:type="gramEnd"/>
      <w:r w:rsidRPr="00A079A8">
        <w:rPr>
          <w:b/>
          <w:lang w:eastAsia="ru-RU"/>
        </w:rPr>
        <w:t xml:space="preserve"> (осуществляемые) ими в ходе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предоставления муниципальной услуги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079A8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A079A8">
        <w:rPr>
          <w:b/>
          <w:lang w:eastAsia="ru-RU"/>
        </w:rPr>
        <w:lastRenderedPageBreak/>
        <w:t xml:space="preserve">Требования к порядку и формам </w:t>
      </w:r>
      <w:proofErr w:type="gramStart"/>
      <w:r w:rsidRPr="00A079A8">
        <w:rPr>
          <w:b/>
          <w:lang w:eastAsia="ru-RU"/>
        </w:rPr>
        <w:t>контроля за</w:t>
      </w:r>
      <w:proofErr w:type="gramEnd"/>
      <w:r w:rsidRPr="00A079A8">
        <w:rPr>
          <w:b/>
          <w:lang w:eastAsia="ru-RU"/>
        </w:rPr>
        <w:t xml:space="preserve"> предоставлением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муниципальной услуги, в том числе со стороны граждан,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их объединений и организаций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A079A8">
        <w:rPr>
          <w:lang w:eastAsia="ru-RU"/>
        </w:rPr>
        <w:t>контроль за</w:t>
      </w:r>
      <w:proofErr w:type="gramEnd"/>
      <w:r w:rsidRPr="00A079A8">
        <w:rPr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Граждане, их объединения и организации также имеют право: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val="en-US" w:eastAsia="ru-RU"/>
        </w:rPr>
        <w:t>V</w:t>
      </w:r>
      <w:r w:rsidRPr="00A079A8">
        <w:rPr>
          <w:b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>а также их должностных лиц, муниципальных служащих, работников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079A8">
        <w:rPr>
          <w:b/>
          <w:lang w:eastAsia="ru-RU"/>
        </w:rPr>
        <w:t xml:space="preserve">Информация для заявителя о его праве подать жалобу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079A8">
        <w:rPr>
          <w:rFonts w:eastAsia="Calibri"/>
          <w:bCs/>
        </w:rPr>
        <w:t xml:space="preserve">5.1. </w:t>
      </w:r>
      <w:proofErr w:type="gramStart"/>
      <w:r w:rsidRPr="00A079A8">
        <w:rPr>
          <w:rFonts w:eastAsia="Calibri"/>
          <w:bCs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A079A8">
        <w:rPr>
          <w:rFonts w:eastAsia="Calibri"/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079A8">
        <w:rPr>
          <w:rFonts w:eastAsia="Calibri"/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руководителю отдела </w:t>
      </w:r>
      <w:r w:rsidRPr="00A079A8">
        <w:rPr>
          <w:rFonts w:eastAsia="Calibri"/>
          <w:bCs/>
        </w:rPr>
        <w:t xml:space="preserve">Администрации </w:t>
      </w:r>
      <w:r w:rsidRPr="00A079A8">
        <w:rPr>
          <w:rFonts w:eastAsia="Calibri"/>
        </w:rPr>
        <w:t xml:space="preserve"> на решения и (или) действия (бездействие) специалиста отдела </w:t>
      </w:r>
      <w:r w:rsidRPr="00A079A8">
        <w:rPr>
          <w:rFonts w:eastAsia="Calibri"/>
          <w:bCs/>
        </w:rPr>
        <w:t>Администрации</w:t>
      </w:r>
      <w:r w:rsidRPr="00A079A8">
        <w:rPr>
          <w:rFonts w:eastAsia="Calibri"/>
        </w:rPr>
        <w:t>;</w:t>
      </w:r>
    </w:p>
    <w:p w:rsidR="005C5621" w:rsidRPr="00A079A8" w:rsidRDefault="005C5621" w:rsidP="005C56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руководителю </w:t>
      </w:r>
      <w:r w:rsidRPr="00A079A8">
        <w:rPr>
          <w:rFonts w:eastAsia="Calibri"/>
          <w:bCs/>
        </w:rPr>
        <w:t xml:space="preserve">Администрации </w:t>
      </w:r>
      <w:r w:rsidRPr="00A079A8">
        <w:rPr>
          <w:rFonts w:eastAsia="Calibri"/>
        </w:rPr>
        <w:t xml:space="preserve"> на решения и (или) действия (бездействие) отдела </w:t>
      </w:r>
      <w:r>
        <w:rPr>
          <w:rFonts w:eastAsia="Calibri"/>
          <w:bCs/>
        </w:rPr>
        <w:t>Администрации</w:t>
      </w:r>
      <w:r w:rsidRPr="00A079A8">
        <w:rPr>
          <w:rFonts w:eastAsia="Calibri"/>
        </w:rPr>
        <w:t>, руководителя этого отдела;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079A8">
        <w:rPr>
          <w:rFonts w:eastAsia="Calibri"/>
        </w:rPr>
        <w:t>В Администрации  определяются уполномоченные на рассмотрение жалоб должностные лица.</w:t>
      </w:r>
    </w:p>
    <w:p w:rsidR="005C5621" w:rsidRPr="00A079A8" w:rsidRDefault="005C5621" w:rsidP="005C5621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</w:rPr>
      </w:pPr>
      <w:r w:rsidRPr="00A079A8">
        <w:rPr>
          <w:rFonts w:eastAsia="Calibri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A079A8">
        <w:rPr>
          <w:rFonts w:eastAsia="Calibri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5C5621" w:rsidRPr="00A079A8" w:rsidRDefault="005C5621" w:rsidP="005C5621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</w:rPr>
      </w:pPr>
      <w:proofErr w:type="gramStart"/>
      <w:r w:rsidRPr="00A079A8">
        <w:rPr>
          <w:rFonts w:eastAsia="Calibri"/>
          <w:b/>
          <w:bCs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79A8">
        <w:rPr>
          <w:rFonts w:eastAsia="Calibri"/>
        </w:rPr>
        <w:t xml:space="preserve">Федеральным </w:t>
      </w:r>
      <w:hyperlink r:id="rId11" w:history="1">
        <w:r w:rsidRPr="00A079A8">
          <w:rPr>
            <w:rFonts w:eastAsia="Calibri"/>
          </w:rPr>
          <w:t>законом</w:t>
        </w:r>
      </w:hyperlink>
      <w:r w:rsidRPr="00A079A8">
        <w:rPr>
          <w:rFonts w:eastAsia="Calibri"/>
        </w:rPr>
        <w:t xml:space="preserve"> 210-ФЗ;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079A8">
        <w:rPr>
          <w:rFonts w:eastAsia="Calibri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5C5621" w:rsidRPr="00A079A8" w:rsidRDefault="00D65014" w:rsidP="005C5621">
      <w:pPr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hyperlink r:id="rId12" w:history="1">
        <w:r w:rsidR="005C5621" w:rsidRPr="00A079A8">
          <w:rPr>
            <w:rFonts w:eastAsia="Calibri"/>
          </w:rPr>
          <w:t>постановлением</w:t>
        </w:r>
      </w:hyperlink>
      <w:r w:rsidR="005C5621" w:rsidRPr="00A079A8">
        <w:rPr>
          <w:rFonts w:eastAsia="Calibri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A079A8">
        <w:rPr>
          <w:b/>
          <w:lang w:val="en-US" w:eastAsia="ru-RU"/>
        </w:rPr>
        <w:t>VI</w:t>
      </w:r>
      <w:r w:rsidRPr="00A079A8">
        <w:rPr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A079A8">
        <w:rPr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6.1. Многофункциональный центр осуществляет:</w:t>
      </w:r>
    </w:p>
    <w:p w:rsidR="005C5621" w:rsidRPr="009A681D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A681D">
        <w:rPr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A079A8">
        <w:rPr>
          <w:lang w:eastAsia="ru-RU"/>
        </w:rPr>
        <w:t>заверение выписок</w:t>
      </w:r>
      <w:proofErr w:type="gramEnd"/>
      <w:r w:rsidRPr="00A079A8">
        <w:rPr>
          <w:lang w:eastAsia="ru-RU"/>
        </w:rPr>
        <w:t xml:space="preserve"> из информационных систем органов, предоставляющих муниципальные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иные процедуры и действия, предусмотренные Федеральным законом               № 210-ФЗ.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A079A8">
        <w:rPr>
          <w:b/>
          <w:lang w:eastAsia="ru-RU"/>
        </w:rPr>
        <w:t>Информирование Заявителей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A079A8">
        <w:rPr>
          <w:color w:val="000000"/>
          <w:lang w:eastAsia="ru-RU"/>
        </w:rPr>
        <w:t>многофункционального центра</w:t>
      </w:r>
      <w:r w:rsidRPr="00A079A8">
        <w:rPr>
          <w:lang w:eastAsia="ru-RU"/>
        </w:rPr>
        <w:t xml:space="preserve"> (</w:t>
      </w:r>
      <w:hyperlink r:id="rId13" w:history="1">
        <w:r w:rsidRPr="00A079A8">
          <w:rPr>
            <w:color w:val="0000FF"/>
            <w:u w:val="single"/>
            <w:lang w:val="en-US" w:eastAsia="ru-RU"/>
          </w:rPr>
          <w:t>https</w:t>
        </w:r>
        <w:r w:rsidRPr="00A079A8">
          <w:rPr>
            <w:color w:val="0000FF"/>
            <w:u w:val="single"/>
            <w:lang w:eastAsia="ru-RU"/>
          </w:rPr>
          <w:t>://</w:t>
        </w:r>
        <w:proofErr w:type="spellStart"/>
        <w:r w:rsidRPr="00A079A8">
          <w:rPr>
            <w:color w:val="0000FF"/>
            <w:u w:val="single"/>
            <w:lang w:val="en-US" w:eastAsia="ru-RU"/>
          </w:rPr>
          <w:t>mfcrb</w:t>
        </w:r>
        <w:proofErr w:type="spellEnd"/>
        <w:r w:rsidRPr="00A079A8">
          <w:rPr>
            <w:color w:val="0000FF"/>
            <w:u w:val="single"/>
            <w:lang w:eastAsia="ru-RU"/>
          </w:rPr>
          <w:t>.</w:t>
        </w:r>
        <w:r w:rsidRPr="00A079A8">
          <w:rPr>
            <w:color w:val="0000FF"/>
            <w:u w:val="single"/>
            <w:lang w:val="en-US" w:eastAsia="ru-RU"/>
          </w:rPr>
          <w:t>ru</w:t>
        </w:r>
        <w:r w:rsidRPr="00A079A8">
          <w:rPr>
            <w:color w:val="0000FF"/>
            <w:u w:val="single"/>
            <w:lang w:eastAsia="ru-RU"/>
          </w:rPr>
          <w:t>/</w:t>
        </w:r>
      </w:hyperlink>
      <w:r w:rsidRPr="00A079A8">
        <w:rPr>
          <w:lang w:eastAsia="ru-RU"/>
        </w:rPr>
        <w:t>) и информационных стендах;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A079A8">
        <w:rPr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</w:t>
      </w:r>
      <w:r w:rsidRPr="00A079A8">
        <w:rPr>
          <w:lang w:eastAsia="ru-RU"/>
        </w:rPr>
        <w:lastRenderedPageBreak/>
        <w:t>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A079A8">
        <w:rPr>
          <w:lang w:eastAsia="ru-RU"/>
        </w:rPr>
        <w:t xml:space="preserve"> Составление ответов на запрос осуществляет Претензионный отдел МФЦ.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A079A8">
        <w:rPr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rPr>
          <w:b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079A8">
        <w:rPr>
          <w:lang w:eastAsia="ru-RU"/>
        </w:rPr>
        <w:t>мультиталон</w:t>
      </w:r>
      <w:proofErr w:type="spellEnd"/>
      <w:r w:rsidRPr="00A079A8">
        <w:rPr>
          <w:lang w:eastAsia="ru-RU"/>
        </w:rPr>
        <w:t xml:space="preserve"> электронной очереди.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Специалист РГАУ МФЦ осуществляет следующие действия: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устанавливает личность Заявителя на </w:t>
      </w:r>
      <w:proofErr w:type="gramStart"/>
      <w:r w:rsidRPr="00A079A8">
        <w:rPr>
          <w:lang w:eastAsia="ru-RU"/>
        </w:rPr>
        <w:t>основании</w:t>
      </w:r>
      <w:proofErr w:type="gramEnd"/>
      <w:r w:rsidRPr="00A079A8">
        <w:rPr>
          <w:lang w:eastAsia="ru-RU"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проверяет полномочия представителя (в случае обращения представителя);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принимает от Заявителей заявление на предоставление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принимает от Заявителей документы, необходимые для получения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079A8">
        <w:rPr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</w:t>
      </w:r>
      <w:r w:rsidRPr="00A079A8">
        <w:rPr>
          <w:bCs/>
          <w:lang w:eastAsia="ru-RU"/>
        </w:rPr>
        <w:lastRenderedPageBreak/>
        <w:t xml:space="preserve">МФЦ), режим работы и номер телефона единого </w:t>
      </w:r>
      <w:proofErr w:type="gramStart"/>
      <w:r w:rsidRPr="00A079A8">
        <w:rPr>
          <w:bCs/>
          <w:lang w:eastAsia="ru-RU"/>
        </w:rPr>
        <w:t>контакт-центра</w:t>
      </w:r>
      <w:proofErr w:type="gramEnd"/>
      <w:r w:rsidRPr="00A079A8">
        <w:rPr>
          <w:bCs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6.4. Специалист РГАУ МФЦ не вправе требовать от Заявителя: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 w:rsidRPr="00A079A8">
        <w:rPr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A079A8">
        <w:rPr>
          <w:bCs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A079A8">
        <w:rPr>
          <w:bCs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 w:rsidRPr="00A079A8">
        <w:rPr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14" w:history="1">
        <w:r w:rsidRPr="00A079A8">
          <w:rPr>
            <w:bCs/>
            <w:lang w:eastAsia="ru-RU"/>
          </w:rPr>
          <w:t>Постановлением</w:t>
        </w:r>
      </w:hyperlink>
      <w:r w:rsidRPr="00A079A8">
        <w:rPr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A079A8">
        <w:rPr>
          <w:bCs/>
          <w:lang w:eastAsia="ru-RU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</w:t>
      </w:r>
      <w:proofErr w:type="gramStart"/>
      <w:r w:rsidRPr="00A079A8">
        <w:rPr>
          <w:bCs/>
          <w:lang w:eastAsia="ru-RU"/>
        </w:rPr>
        <w:t xml:space="preserve"> ,</w:t>
      </w:r>
      <w:proofErr w:type="gramEnd"/>
      <w:r w:rsidRPr="00A079A8">
        <w:rPr>
          <w:bCs/>
          <w:lang w:eastAsia="ru-RU"/>
        </w:rPr>
        <w:t xml:space="preserve"> могут запрашиваться РГАУ МФЦ самостоятельно в порядке межведомственного электронного  взаимодействия.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Выдача Заявителю результата предоставления муниципальной услуги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15" w:history="1">
        <w:r w:rsidRPr="00A079A8">
          <w:rPr>
            <w:bCs/>
            <w:lang w:eastAsia="ru-RU"/>
          </w:rPr>
          <w:t>Постановлением</w:t>
        </w:r>
      </w:hyperlink>
      <w:r w:rsidRPr="00A079A8">
        <w:rPr>
          <w:bCs/>
          <w:lang w:eastAsia="ru-RU"/>
        </w:rPr>
        <w:t xml:space="preserve"> № 797.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Специалист РГАУ МФЦ осуществляет следующие действия: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устанавливает личность Заявителя на </w:t>
      </w:r>
      <w:proofErr w:type="gramStart"/>
      <w:r w:rsidRPr="00A079A8">
        <w:rPr>
          <w:bCs/>
          <w:lang w:eastAsia="ru-RU"/>
        </w:rPr>
        <w:t>основании</w:t>
      </w:r>
      <w:proofErr w:type="gramEnd"/>
      <w:r w:rsidRPr="00A079A8">
        <w:rPr>
          <w:bCs/>
          <w:lang w:eastAsia="ru-RU"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проверяет полномочия представителя (в случае обращения представителя);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определяет статус исполнения запроса Заявителя в АИС ЕЦУ;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6" w:history="1">
        <w:r w:rsidRPr="00A079A8">
          <w:rPr>
            <w:bCs/>
            <w:lang w:eastAsia="ru-RU"/>
          </w:rPr>
          <w:t>частью 1.1 статьи 16</w:t>
        </w:r>
      </w:hyperlink>
      <w:r w:rsidRPr="00A079A8">
        <w:rPr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7" w:history="1">
        <w:r w:rsidRPr="00A079A8">
          <w:rPr>
            <w:bCs/>
            <w:color w:val="0000FF"/>
            <w:u w:val="single"/>
            <w:lang w:eastAsia="ru-RU"/>
          </w:rPr>
          <w:t>mfc@mfcrb.ru</w:t>
        </w:r>
      </w:hyperlink>
      <w:r w:rsidRPr="00A079A8">
        <w:rPr>
          <w:bCs/>
          <w:lang w:eastAsia="ru-RU"/>
        </w:rPr>
        <w:t>.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079A8">
        <w:rPr>
          <w:bCs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9247D8" w:rsidRDefault="009247D8" w:rsidP="005C5621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ru-RU"/>
        </w:rPr>
      </w:pPr>
    </w:p>
    <w:p w:rsidR="005C5621" w:rsidRPr="001F67DC" w:rsidRDefault="005C5621" w:rsidP="005C5621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Приложение №1</w:t>
      </w:r>
    </w:p>
    <w:p w:rsidR="005C5621" w:rsidRPr="001F67DC" w:rsidRDefault="005C5621" w:rsidP="005C5621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к Административному регламенту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«Признание граждан </w:t>
      </w:r>
      <w:proofErr w:type="gramStart"/>
      <w:r w:rsidRPr="001F67DC">
        <w:rPr>
          <w:sz w:val="20"/>
          <w:szCs w:val="20"/>
          <w:lang w:eastAsia="ru-RU"/>
        </w:rPr>
        <w:t>малоимущими</w:t>
      </w:r>
      <w:proofErr w:type="gramEnd"/>
      <w:r w:rsidRPr="001F67DC">
        <w:rPr>
          <w:sz w:val="20"/>
          <w:szCs w:val="20"/>
          <w:lang w:eastAsia="ru-RU"/>
        </w:rPr>
        <w:t xml:space="preserve"> 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в целях постановки на учет в качестве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 </w:t>
      </w:r>
      <w:proofErr w:type="gramStart"/>
      <w:r w:rsidRPr="001F67DC">
        <w:rPr>
          <w:sz w:val="20"/>
          <w:szCs w:val="20"/>
          <w:lang w:eastAsia="ru-RU"/>
        </w:rPr>
        <w:t>нуждающихся в жилых помещениях»</w:t>
      </w:r>
      <w:proofErr w:type="gramEnd"/>
    </w:p>
    <w:p w:rsidR="005C5621" w:rsidRPr="00A079A8" w:rsidRDefault="005C5621" w:rsidP="005C5621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5C5621" w:rsidRPr="00A079A8" w:rsidTr="006042E0">
        <w:tc>
          <w:tcPr>
            <w:tcW w:w="2197" w:type="dxa"/>
            <w:gridSpan w:val="5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c>
          <w:tcPr>
            <w:tcW w:w="4646" w:type="dxa"/>
            <w:gridSpan w:val="6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c>
          <w:tcPr>
            <w:tcW w:w="748" w:type="dxa"/>
            <w:gridSpan w:val="2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6"/>
                <w:szCs w:val="6"/>
                <w:lang w:eastAsia="ru-RU"/>
              </w:rPr>
            </w:pPr>
          </w:p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c>
          <w:tcPr>
            <w:tcW w:w="4646" w:type="dxa"/>
            <w:gridSpan w:val="6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  <w:lang w:eastAsia="ru-RU"/>
              </w:rPr>
            </w:pPr>
            <w:r w:rsidRPr="00A079A8">
              <w:rPr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5C5621" w:rsidRPr="00A079A8" w:rsidTr="006042E0">
        <w:tc>
          <w:tcPr>
            <w:tcW w:w="824" w:type="dxa"/>
            <w:gridSpan w:val="3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c>
          <w:tcPr>
            <w:tcW w:w="1455" w:type="dxa"/>
            <w:gridSpan w:val="4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раб</w:t>
            </w:r>
            <w:proofErr w:type="gramStart"/>
            <w:r w:rsidRPr="00A079A8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A079A8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079A8">
              <w:rPr>
                <w:sz w:val="20"/>
                <w:szCs w:val="20"/>
                <w:lang w:eastAsia="ru-RU"/>
              </w:rPr>
              <w:t>д</w:t>
            </w:r>
            <w:proofErr w:type="gramEnd"/>
            <w:r w:rsidRPr="00A079A8">
              <w:rPr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c>
          <w:tcPr>
            <w:tcW w:w="601" w:type="dxa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</w:tbl>
    <w:p w:rsidR="005C5621" w:rsidRPr="00A079A8" w:rsidRDefault="005C5621" w:rsidP="005C5621">
      <w:pPr>
        <w:jc w:val="center"/>
        <w:rPr>
          <w:sz w:val="20"/>
          <w:szCs w:val="20"/>
          <w:lang w:eastAsia="ru-RU"/>
        </w:rPr>
      </w:pPr>
    </w:p>
    <w:p w:rsidR="005C5621" w:rsidRPr="00A079A8" w:rsidRDefault="005C5621" w:rsidP="009247D8">
      <w:pPr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jc w:val="center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>ЗАЯВЛЕНИЕ</w:t>
      </w:r>
    </w:p>
    <w:p w:rsidR="005C5621" w:rsidRPr="00A079A8" w:rsidRDefault="005C5621" w:rsidP="005C5621">
      <w:pPr>
        <w:jc w:val="center"/>
        <w:rPr>
          <w:b/>
          <w:bCs/>
          <w:lang w:eastAsia="ru-RU"/>
        </w:rPr>
      </w:pPr>
      <w:r w:rsidRPr="00A079A8">
        <w:rPr>
          <w:b/>
          <w:bCs/>
          <w:lang w:eastAsia="ru-RU"/>
        </w:rPr>
        <w:t xml:space="preserve">о признании гражданина </w:t>
      </w:r>
      <w:proofErr w:type="gramStart"/>
      <w:r w:rsidRPr="00A079A8">
        <w:rPr>
          <w:b/>
          <w:bCs/>
          <w:lang w:eastAsia="ru-RU"/>
        </w:rPr>
        <w:t>малоимущим</w:t>
      </w:r>
      <w:proofErr w:type="gramEnd"/>
      <w:r w:rsidRPr="00A079A8">
        <w:rPr>
          <w:b/>
          <w:bCs/>
          <w:lang w:eastAsia="ru-RU"/>
        </w:rPr>
        <w:t xml:space="preserve"> в целях постановки на учет в качестве нуждающегося в жилом помещении</w:t>
      </w:r>
    </w:p>
    <w:p w:rsidR="005C5621" w:rsidRPr="00A079A8" w:rsidRDefault="005C5621" w:rsidP="005C5621">
      <w:pPr>
        <w:jc w:val="center"/>
        <w:rPr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5C5621" w:rsidRPr="00A079A8" w:rsidTr="006042E0">
        <w:tc>
          <w:tcPr>
            <w:tcW w:w="3607" w:type="dxa"/>
            <w:gridSpan w:val="3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5C5621" w:rsidRPr="00A079A8" w:rsidTr="006042E0">
        <w:tc>
          <w:tcPr>
            <w:tcW w:w="1276" w:type="dxa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C5621" w:rsidRPr="00A079A8" w:rsidRDefault="005C5621" w:rsidP="006042E0">
            <w:pPr>
              <w:ind w:left="-118"/>
              <w:jc w:val="center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5C5621" w:rsidRPr="00A079A8" w:rsidRDefault="005C5621" w:rsidP="005C5621">
      <w:pPr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pBdr>
          <w:top w:val="single" w:sz="4" w:space="1" w:color="auto"/>
        </w:pBdr>
        <w:ind w:left="240"/>
        <w:rPr>
          <w:sz w:val="2"/>
          <w:szCs w:val="2"/>
          <w:lang w:eastAsia="ru-RU"/>
        </w:rPr>
      </w:pPr>
    </w:p>
    <w:p w:rsidR="005C5621" w:rsidRPr="00A079A8" w:rsidRDefault="005C5621" w:rsidP="005C5621">
      <w:pPr>
        <w:rPr>
          <w:sz w:val="20"/>
          <w:szCs w:val="20"/>
          <w:lang w:eastAsia="ru-RU"/>
        </w:rPr>
      </w:pPr>
      <w:proofErr w:type="gramStart"/>
      <w:r w:rsidRPr="00A079A8">
        <w:rPr>
          <w:sz w:val="20"/>
          <w:szCs w:val="20"/>
          <w:lang w:eastAsia="ru-RU"/>
        </w:rPr>
        <w:t>Малоимущим</w:t>
      </w:r>
      <w:proofErr w:type="gramEnd"/>
      <w:r w:rsidRPr="00A079A8">
        <w:rPr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5C5621" w:rsidRPr="00A079A8" w:rsidTr="006042E0">
        <w:tc>
          <w:tcPr>
            <w:tcW w:w="2552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79A8">
              <w:rPr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A079A8">
              <w:rPr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,</w:t>
            </w:r>
          </w:p>
        </w:tc>
      </w:tr>
    </w:tbl>
    <w:p w:rsidR="005C5621" w:rsidRPr="00A079A8" w:rsidRDefault="005C5621" w:rsidP="005C5621">
      <w:pPr>
        <w:rPr>
          <w:sz w:val="20"/>
          <w:szCs w:val="20"/>
          <w:lang w:eastAsia="ru-RU"/>
        </w:rPr>
      </w:pPr>
      <w:r w:rsidRPr="00A079A8">
        <w:rPr>
          <w:sz w:val="20"/>
          <w:szCs w:val="20"/>
          <w:lang w:eastAsia="ru-RU"/>
        </w:rPr>
        <w:t>с составом семьи: (Ф.И.О., родственные отношения)</w:t>
      </w:r>
    </w:p>
    <w:p w:rsidR="005C5621" w:rsidRPr="00A079A8" w:rsidRDefault="005C5621" w:rsidP="005C5621">
      <w:pPr>
        <w:ind w:left="240"/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pBdr>
          <w:top w:val="single" w:sz="4" w:space="1" w:color="auto"/>
        </w:pBdr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pBdr>
          <w:top w:val="single" w:sz="4" w:space="0" w:color="auto"/>
        </w:pBdr>
        <w:rPr>
          <w:sz w:val="20"/>
          <w:szCs w:val="20"/>
          <w:lang w:eastAsia="ru-RU"/>
        </w:rPr>
      </w:pPr>
    </w:p>
    <w:p w:rsidR="005C5621" w:rsidRPr="00A079A8" w:rsidRDefault="005C5621" w:rsidP="009247D8">
      <w:pPr>
        <w:pBdr>
          <w:top w:val="single" w:sz="4" w:space="1" w:color="auto"/>
        </w:pBdr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5C5621" w:rsidRPr="00A079A8" w:rsidTr="006042E0">
        <w:tc>
          <w:tcPr>
            <w:tcW w:w="1668" w:type="dxa"/>
            <w:shd w:val="clear" w:color="auto" w:fill="auto"/>
            <w:vAlign w:val="bottom"/>
          </w:tcPr>
          <w:p w:rsidR="005C5621" w:rsidRPr="00A079A8" w:rsidRDefault="005C5621" w:rsidP="006042E0">
            <w:pPr>
              <w:tabs>
                <w:tab w:val="left" w:pos="338"/>
              </w:tabs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A079A8">
              <w:rPr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ind w:left="-12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C5621" w:rsidRPr="00A079A8" w:rsidRDefault="005C5621" w:rsidP="006042E0">
            <w:pPr>
              <w:ind w:left="-122"/>
              <w:jc w:val="center"/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ind w:left="-122"/>
              <w:rPr>
                <w:sz w:val="20"/>
                <w:szCs w:val="20"/>
                <w:lang w:eastAsia="ru-RU"/>
              </w:rPr>
            </w:pPr>
          </w:p>
        </w:tc>
      </w:tr>
    </w:tbl>
    <w:p w:rsidR="005C5621" w:rsidRPr="00A079A8" w:rsidRDefault="005C5621" w:rsidP="005C5621">
      <w:pPr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5C5621" w:rsidRPr="00A079A8" w:rsidRDefault="005C5621" w:rsidP="005C5621">
      <w:pPr>
        <w:jc w:val="center"/>
        <w:rPr>
          <w:sz w:val="16"/>
          <w:szCs w:val="16"/>
          <w:lang w:eastAsia="ru-RU"/>
        </w:rPr>
      </w:pPr>
      <w:r w:rsidRPr="00A079A8">
        <w:rPr>
          <w:sz w:val="16"/>
          <w:szCs w:val="16"/>
          <w:lang w:eastAsia="ru-RU"/>
        </w:rPr>
        <w:t>(указать тип площади и ее размеры)</w:t>
      </w:r>
    </w:p>
    <w:p w:rsidR="005C5621" w:rsidRPr="00A079A8" w:rsidRDefault="005C5621" w:rsidP="005C5621">
      <w:pPr>
        <w:jc w:val="center"/>
        <w:rPr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5C5621" w:rsidRPr="00A079A8" w:rsidTr="006042E0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079A8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A079A8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21" w:rsidRPr="00A079A8" w:rsidRDefault="005C5621" w:rsidP="006042E0">
            <w:pPr>
              <w:jc w:val="center"/>
              <w:rPr>
                <w:sz w:val="21"/>
                <w:szCs w:val="21"/>
                <w:lang w:eastAsia="ru-RU"/>
              </w:rPr>
            </w:pPr>
            <w:r w:rsidRPr="00A079A8">
              <w:rPr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5C5621" w:rsidRPr="00A079A8" w:rsidTr="006042E0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</w:tr>
      <w:tr w:rsidR="005C5621" w:rsidRPr="00A079A8" w:rsidTr="006042E0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</w:tr>
      <w:tr w:rsidR="005C5621" w:rsidRPr="00A079A8" w:rsidTr="006042E0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21" w:rsidRPr="00A079A8" w:rsidRDefault="005C5621" w:rsidP="006042E0">
            <w:pPr>
              <w:rPr>
                <w:sz w:val="21"/>
                <w:szCs w:val="21"/>
                <w:lang w:eastAsia="ru-RU"/>
              </w:rPr>
            </w:pPr>
          </w:p>
        </w:tc>
      </w:tr>
    </w:tbl>
    <w:p w:rsidR="005C5621" w:rsidRPr="00A079A8" w:rsidRDefault="005C5621" w:rsidP="005C5621">
      <w:pPr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rPr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5C5621" w:rsidRPr="00A079A8" w:rsidTr="006042E0">
        <w:tc>
          <w:tcPr>
            <w:tcW w:w="3369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5C5621" w:rsidRPr="00A079A8" w:rsidRDefault="005C5621" w:rsidP="006042E0">
            <w:pPr>
              <w:ind w:left="12"/>
              <w:jc w:val="both"/>
              <w:rPr>
                <w:sz w:val="2"/>
                <w:szCs w:val="2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имеем в праве собственности:</w:t>
            </w:r>
            <w:r w:rsidRPr="00A079A8">
              <w:rPr>
                <w:sz w:val="20"/>
                <w:szCs w:val="20"/>
                <w:lang w:eastAsia="ru-RU"/>
              </w:rPr>
              <w:br/>
            </w:r>
          </w:p>
        </w:tc>
      </w:tr>
    </w:tbl>
    <w:p w:rsidR="005C5621" w:rsidRPr="00A079A8" w:rsidRDefault="005C5621" w:rsidP="005C562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  <w:r w:rsidRPr="00A079A8">
        <w:rPr>
          <w:sz w:val="20"/>
          <w:szCs w:val="20"/>
          <w:lang w:eastAsia="ru-RU"/>
        </w:rPr>
        <w:t>______________________________________________________________</w:t>
      </w:r>
      <w:r w:rsidR="009247D8">
        <w:rPr>
          <w:sz w:val="20"/>
          <w:szCs w:val="20"/>
          <w:lang w:eastAsia="ru-RU"/>
        </w:rPr>
        <w:t>____________________________</w:t>
      </w:r>
    </w:p>
    <w:p w:rsidR="005C5621" w:rsidRPr="00A079A8" w:rsidRDefault="005C5621" w:rsidP="005C562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ru-RU"/>
        </w:rPr>
      </w:pPr>
      <w:r w:rsidRPr="00A079A8">
        <w:rPr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5C5621" w:rsidRPr="00A079A8" w:rsidRDefault="005C5621" w:rsidP="005C562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  <w:r w:rsidRPr="00A079A8">
        <w:rPr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5C5621" w:rsidRPr="00A079A8" w:rsidRDefault="005C5621" w:rsidP="005C5621">
      <w:pPr>
        <w:jc w:val="both"/>
        <w:rPr>
          <w:sz w:val="20"/>
          <w:szCs w:val="20"/>
          <w:lang w:eastAsia="ru-RU"/>
        </w:rPr>
      </w:pPr>
      <w:r w:rsidRPr="00A079A8">
        <w:rPr>
          <w:sz w:val="20"/>
          <w:szCs w:val="20"/>
          <w:lang w:eastAsia="ru-RU"/>
        </w:rPr>
        <w:t>Результат прошу (</w:t>
      </w:r>
      <w:proofErr w:type="gramStart"/>
      <w:r w:rsidRPr="00A079A8">
        <w:rPr>
          <w:sz w:val="20"/>
          <w:szCs w:val="20"/>
          <w:lang w:eastAsia="ru-RU"/>
        </w:rPr>
        <w:t>нужное</w:t>
      </w:r>
      <w:proofErr w:type="gramEnd"/>
      <w:r w:rsidRPr="00A079A8">
        <w:rPr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5C5621" w:rsidRPr="00A079A8" w:rsidTr="006042E0">
        <w:tc>
          <w:tcPr>
            <w:tcW w:w="675" w:type="dxa"/>
            <w:shd w:val="clear" w:color="auto" w:fill="auto"/>
          </w:tcPr>
          <w:p w:rsidR="005C5621" w:rsidRPr="00A079A8" w:rsidRDefault="005C5621" w:rsidP="006042E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5C5621" w:rsidRPr="00A079A8" w:rsidTr="006042E0">
        <w:tc>
          <w:tcPr>
            <w:tcW w:w="675" w:type="dxa"/>
            <w:shd w:val="clear" w:color="auto" w:fill="auto"/>
          </w:tcPr>
          <w:p w:rsidR="005C5621" w:rsidRPr="00A079A8" w:rsidRDefault="005C5621" w:rsidP="006042E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5C5621" w:rsidRPr="00A079A8" w:rsidTr="006042E0">
        <w:tc>
          <w:tcPr>
            <w:tcW w:w="675" w:type="dxa"/>
            <w:shd w:val="clear" w:color="auto" w:fill="auto"/>
          </w:tcPr>
          <w:p w:rsidR="005C5621" w:rsidRPr="00A079A8" w:rsidRDefault="005C5621" w:rsidP="006042E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C5621" w:rsidRPr="00A079A8" w:rsidTr="006042E0">
        <w:tc>
          <w:tcPr>
            <w:tcW w:w="675" w:type="dxa"/>
            <w:shd w:val="clear" w:color="auto" w:fill="auto"/>
          </w:tcPr>
          <w:p w:rsidR="005C5621" w:rsidRPr="00A079A8" w:rsidRDefault="005C5621" w:rsidP="006042E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5C5621" w:rsidRPr="00A079A8" w:rsidTr="006042E0">
        <w:tc>
          <w:tcPr>
            <w:tcW w:w="675" w:type="dxa"/>
            <w:shd w:val="clear" w:color="auto" w:fill="auto"/>
          </w:tcPr>
          <w:p w:rsidR="005C5621" w:rsidRPr="00A079A8" w:rsidRDefault="005C5621" w:rsidP="006042E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  <w:r w:rsidRPr="00A079A8">
              <w:rPr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5C5621" w:rsidRPr="00A079A8" w:rsidRDefault="005C5621" w:rsidP="005C5621">
      <w:pPr>
        <w:ind w:firstLine="240"/>
        <w:jc w:val="both"/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ind w:firstLine="240"/>
        <w:jc w:val="both"/>
        <w:rPr>
          <w:sz w:val="20"/>
          <w:szCs w:val="20"/>
          <w:lang w:eastAsia="ru-RU"/>
        </w:rPr>
      </w:pPr>
      <w:r w:rsidRPr="00A079A8">
        <w:rPr>
          <w:sz w:val="20"/>
          <w:szCs w:val="20"/>
          <w:lang w:eastAsia="ru-RU"/>
        </w:rPr>
        <w:lastRenderedPageBreak/>
        <w:t>К заявлению прилагаю перечень документов:</w:t>
      </w:r>
    </w:p>
    <w:p w:rsidR="005C5621" w:rsidRPr="00A079A8" w:rsidRDefault="005C5621" w:rsidP="005C5621">
      <w:pPr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09"/>
        <w:gridCol w:w="3103"/>
        <w:gridCol w:w="3211"/>
      </w:tblGrid>
      <w:tr w:rsidR="005C5621" w:rsidRPr="00A079A8" w:rsidTr="006042E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</w:p>
        </w:tc>
      </w:tr>
      <w:tr w:rsidR="005C5621" w:rsidRPr="00A079A8" w:rsidTr="006042E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jc w:val="center"/>
              <w:rPr>
                <w:sz w:val="16"/>
                <w:szCs w:val="16"/>
                <w:lang w:eastAsia="ru-RU"/>
              </w:rPr>
            </w:pPr>
            <w:r w:rsidRPr="00A079A8">
              <w:rPr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5C5621" w:rsidRPr="00A079A8" w:rsidRDefault="005C5621" w:rsidP="006042E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5621" w:rsidRPr="00A079A8" w:rsidRDefault="005C5621" w:rsidP="006042E0">
            <w:pPr>
              <w:jc w:val="center"/>
              <w:rPr>
                <w:sz w:val="16"/>
                <w:szCs w:val="16"/>
                <w:lang w:eastAsia="ru-RU"/>
              </w:rPr>
            </w:pPr>
            <w:r w:rsidRPr="00A079A8">
              <w:rPr>
                <w:sz w:val="16"/>
                <w:szCs w:val="16"/>
                <w:lang w:eastAsia="ru-RU"/>
              </w:rPr>
              <w:t>подпись гражданина - заявителя</w:t>
            </w:r>
          </w:p>
        </w:tc>
      </w:tr>
    </w:tbl>
    <w:p w:rsidR="005C5621" w:rsidRPr="001F67DC" w:rsidRDefault="005C5621" w:rsidP="005C5621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Приложение №2</w:t>
      </w:r>
    </w:p>
    <w:p w:rsidR="005C5621" w:rsidRPr="001F67DC" w:rsidRDefault="005C5621" w:rsidP="005C5621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к Административному регламенту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«Признание граждан </w:t>
      </w:r>
      <w:proofErr w:type="gramStart"/>
      <w:r w:rsidRPr="001F67DC">
        <w:rPr>
          <w:sz w:val="20"/>
          <w:szCs w:val="20"/>
          <w:lang w:eastAsia="ru-RU"/>
        </w:rPr>
        <w:t>малоимущими</w:t>
      </w:r>
      <w:proofErr w:type="gramEnd"/>
      <w:r w:rsidRPr="001F67DC">
        <w:rPr>
          <w:sz w:val="20"/>
          <w:szCs w:val="20"/>
          <w:lang w:eastAsia="ru-RU"/>
        </w:rPr>
        <w:t xml:space="preserve"> 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в целях постановки на учет в качестве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 </w:t>
      </w:r>
      <w:proofErr w:type="gramStart"/>
      <w:r w:rsidRPr="001F67DC">
        <w:rPr>
          <w:sz w:val="20"/>
          <w:szCs w:val="20"/>
          <w:lang w:eastAsia="ru-RU"/>
        </w:rPr>
        <w:t>нуждающихся в жилых помещениях»</w:t>
      </w:r>
      <w:proofErr w:type="gramEnd"/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</w:p>
    <w:p w:rsidR="005C5621" w:rsidRPr="00A079A8" w:rsidRDefault="005C5621" w:rsidP="005C5621">
      <w:pPr>
        <w:jc w:val="center"/>
        <w:rPr>
          <w:rFonts w:eastAsia="Calibri"/>
          <w:b/>
        </w:rPr>
      </w:pPr>
    </w:p>
    <w:p w:rsidR="005C5621" w:rsidRPr="00A079A8" w:rsidRDefault="005C5621" w:rsidP="005C5621">
      <w:pPr>
        <w:jc w:val="center"/>
        <w:rPr>
          <w:rFonts w:eastAsia="Calibri"/>
          <w:b/>
        </w:rPr>
      </w:pPr>
      <w:r w:rsidRPr="00A079A8">
        <w:rPr>
          <w:rFonts w:eastAsia="Calibri"/>
          <w:b/>
        </w:rPr>
        <w:t>ФОРМА</w:t>
      </w:r>
      <w:r w:rsidRPr="00A079A8">
        <w:rPr>
          <w:rFonts w:eastAsia="Calibri"/>
          <w:b/>
        </w:rPr>
        <w:br/>
        <w:t>согласия на обработку персональных данных</w:t>
      </w:r>
    </w:p>
    <w:p w:rsidR="005C5621" w:rsidRPr="00A079A8" w:rsidRDefault="005C5621" w:rsidP="005C5621">
      <w:pPr>
        <w:jc w:val="center"/>
        <w:rPr>
          <w:rFonts w:eastAsia="Calibri"/>
        </w:rPr>
      </w:pPr>
    </w:p>
    <w:p w:rsidR="005C5621" w:rsidRPr="00A079A8" w:rsidRDefault="005C5621" w:rsidP="005C5621">
      <w:pPr>
        <w:jc w:val="center"/>
        <w:rPr>
          <w:rFonts w:eastAsia="Calibri"/>
          <w:b/>
        </w:rPr>
      </w:pPr>
    </w:p>
    <w:p w:rsidR="005C5621" w:rsidRPr="00A079A8" w:rsidRDefault="005C5621" w:rsidP="005C5621">
      <w:pPr>
        <w:ind w:left="4536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5C5621" w:rsidRPr="00A079A8" w:rsidRDefault="005C5621" w:rsidP="005C5621">
      <w:pPr>
        <w:ind w:left="4536"/>
        <w:rPr>
          <w:rFonts w:eastAsia="Calibri"/>
          <w:sz w:val="20"/>
          <w:szCs w:val="28"/>
        </w:rPr>
      </w:pPr>
      <w:r w:rsidRPr="00A079A8">
        <w:rPr>
          <w:rFonts w:eastAsia="Calibri"/>
          <w:sz w:val="18"/>
          <w:szCs w:val="18"/>
        </w:rPr>
        <w:t>____</w:t>
      </w:r>
      <w:r w:rsidRPr="00A079A8">
        <w:rPr>
          <w:rFonts w:eastAsia="Calibri"/>
          <w:sz w:val="20"/>
          <w:szCs w:val="28"/>
        </w:rPr>
        <w:t>__________________________________________</w:t>
      </w:r>
    </w:p>
    <w:p w:rsidR="005C5621" w:rsidRPr="00A079A8" w:rsidRDefault="005C5621" w:rsidP="005C5621">
      <w:pPr>
        <w:ind w:left="4536"/>
        <w:rPr>
          <w:rFonts w:eastAsia="Calibri"/>
          <w:sz w:val="15"/>
          <w:szCs w:val="15"/>
        </w:rPr>
      </w:pP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5C5621" w:rsidRPr="00A079A8" w:rsidRDefault="005C5621" w:rsidP="005C5621">
      <w:pPr>
        <w:ind w:left="4536"/>
        <w:rPr>
          <w:rFonts w:eastAsia="Calibri"/>
          <w:sz w:val="20"/>
          <w:szCs w:val="28"/>
        </w:rPr>
      </w:pPr>
      <w:r w:rsidRPr="00A079A8">
        <w:rPr>
          <w:rFonts w:eastAsia="Calibri"/>
          <w:sz w:val="18"/>
          <w:szCs w:val="18"/>
        </w:rPr>
        <w:t>от ____________________________________________________</w:t>
      </w:r>
      <w:r w:rsidRPr="00A079A8">
        <w:rPr>
          <w:rFonts w:eastAsia="Calibri"/>
          <w:sz w:val="20"/>
          <w:szCs w:val="28"/>
        </w:rPr>
        <w:t>________________________________________________</w:t>
      </w:r>
    </w:p>
    <w:p w:rsidR="005C5621" w:rsidRPr="00A079A8" w:rsidRDefault="005C5621" w:rsidP="005C5621">
      <w:pPr>
        <w:ind w:left="4536"/>
        <w:rPr>
          <w:rFonts w:eastAsia="Calibri"/>
          <w:sz w:val="15"/>
          <w:szCs w:val="15"/>
        </w:rPr>
      </w:pPr>
      <w:r w:rsidRPr="00A079A8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5C5621" w:rsidRPr="00A079A8" w:rsidRDefault="005C5621" w:rsidP="005C5621">
      <w:pPr>
        <w:ind w:left="4536"/>
        <w:rPr>
          <w:rFonts w:eastAsia="Calibri"/>
          <w:sz w:val="16"/>
          <w:szCs w:val="16"/>
        </w:rPr>
      </w:pPr>
      <w:r w:rsidRPr="00A079A8">
        <w:rPr>
          <w:rFonts w:eastAsia="Calibri"/>
          <w:sz w:val="16"/>
          <w:szCs w:val="16"/>
        </w:rPr>
        <w:t>____________________________________________________________</w:t>
      </w:r>
    </w:p>
    <w:p w:rsidR="005C5621" w:rsidRPr="00A079A8" w:rsidRDefault="005C5621" w:rsidP="005C5621">
      <w:pPr>
        <w:ind w:left="4536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проживающег</w:t>
      </w:r>
      <w:proofErr w:type="gramStart"/>
      <w:r w:rsidRPr="00A079A8">
        <w:rPr>
          <w:rFonts w:eastAsia="Calibri"/>
          <w:sz w:val="18"/>
          <w:szCs w:val="18"/>
        </w:rPr>
        <w:t>о(</w:t>
      </w:r>
      <w:proofErr w:type="gramEnd"/>
      <w:r w:rsidRPr="00A079A8">
        <w:rPr>
          <w:rFonts w:eastAsia="Calibri"/>
          <w:sz w:val="18"/>
          <w:szCs w:val="18"/>
        </w:rPr>
        <w:t>ей) по адресу: __________________________</w:t>
      </w:r>
    </w:p>
    <w:p w:rsidR="005C5621" w:rsidRPr="00A079A8" w:rsidRDefault="005C5621" w:rsidP="005C5621">
      <w:pPr>
        <w:ind w:left="4536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5C5621" w:rsidRPr="00A079A8" w:rsidRDefault="005C5621" w:rsidP="005C5621">
      <w:pPr>
        <w:tabs>
          <w:tab w:val="left" w:pos="8844"/>
        </w:tabs>
        <w:ind w:left="4536"/>
        <w:rPr>
          <w:rFonts w:eastAsia="Calibri"/>
          <w:sz w:val="20"/>
          <w:szCs w:val="28"/>
        </w:rPr>
      </w:pPr>
      <w:r w:rsidRPr="00A079A8">
        <w:rPr>
          <w:rFonts w:eastAsia="Calibri"/>
          <w:sz w:val="18"/>
          <w:szCs w:val="18"/>
        </w:rPr>
        <w:t>контактный телефон</w:t>
      </w:r>
      <w:r w:rsidRPr="00A079A8">
        <w:rPr>
          <w:rFonts w:eastAsia="Calibri"/>
          <w:sz w:val="20"/>
          <w:szCs w:val="28"/>
        </w:rPr>
        <w:t xml:space="preserve"> _______________________________________________</w:t>
      </w:r>
    </w:p>
    <w:p w:rsidR="005C5621" w:rsidRPr="00A079A8" w:rsidRDefault="005C5621" w:rsidP="005C5621">
      <w:pPr>
        <w:jc w:val="center"/>
        <w:rPr>
          <w:rFonts w:eastAsia="Calibri"/>
          <w:b/>
          <w:sz w:val="20"/>
          <w:szCs w:val="28"/>
        </w:rPr>
      </w:pPr>
    </w:p>
    <w:p w:rsidR="005C5621" w:rsidRPr="00A079A8" w:rsidRDefault="005C5621" w:rsidP="005C5621">
      <w:pPr>
        <w:jc w:val="center"/>
        <w:rPr>
          <w:rFonts w:eastAsia="Calibri"/>
          <w:b/>
          <w:sz w:val="18"/>
          <w:szCs w:val="18"/>
        </w:rPr>
      </w:pPr>
    </w:p>
    <w:p w:rsidR="005C5621" w:rsidRPr="00A079A8" w:rsidRDefault="005C5621" w:rsidP="005C5621">
      <w:pPr>
        <w:jc w:val="center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ЗАЯВЛЕНИЕ</w:t>
      </w:r>
    </w:p>
    <w:p w:rsidR="005C5621" w:rsidRPr="00A079A8" w:rsidRDefault="005C5621" w:rsidP="005C5621">
      <w:pPr>
        <w:jc w:val="center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5C5621" w:rsidRPr="00A079A8" w:rsidRDefault="005C5621" w:rsidP="005C5621">
      <w:pPr>
        <w:jc w:val="center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лиц, не являющихся заявителями</w:t>
      </w:r>
    </w:p>
    <w:p w:rsidR="005C5621" w:rsidRPr="00A079A8" w:rsidRDefault="005C5621" w:rsidP="005C5621">
      <w:pPr>
        <w:jc w:val="center"/>
        <w:rPr>
          <w:rFonts w:eastAsia="Calibri"/>
          <w:b/>
          <w:sz w:val="20"/>
          <w:szCs w:val="28"/>
        </w:rPr>
      </w:pPr>
    </w:p>
    <w:p w:rsidR="005C5621" w:rsidRPr="00A079A8" w:rsidRDefault="005C5621" w:rsidP="005C5621">
      <w:pPr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A079A8">
        <w:rPr>
          <w:rFonts w:eastAsia="Calibri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5C5621" w:rsidRPr="00A079A8" w:rsidRDefault="005C5621" w:rsidP="005C5621">
      <w:pPr>
        <w:ind w:firstLine="708"/>
        <w:jc w:val="center"/>
        <w:rPr>
          <w:rFonts w:eastAsia="Calibri"/>
          <w:noProof/>
          <w:sz w:val="15"/>
          <w:szCs w:val="15"/>
          <w:lang w:eastAsia="ru-RU"/>
        </w:rPr>
      </w:pPr>
      <w:r w:rsidRPr="00A079A8">
        <w:rPr>
          <w:rFonts w:eastAsia="Calibri"/>
          <w:noProof/>
          <w:sz w:val="15"/>
          <w:szCs w:val="15"/>
          <w:lang w:eastAsia="ru-RU"/>
        </w:rPr>
        <w:t>(Ф.И.О. полностью)</w:t>
      </w:r>
    </w:p>
    <w:p w:rsidR="005C5621" w:rsidRPr="00A079A8" w:rsidRDefault="005C5621" w:rsidP="005C5621">
      <w:pPr>
        <w:ind w:firstLine="708"/>
        <w:jc w:val="both"/>
        <w:rPr>
          <w:rFonts w:eastAsia="Calibri"/>
          <w:noProof/>
          <w:sz w:val="15"/>
          <w:szCs w:val="15"/>
          <w:lang w:eastAsia="ru-RU"/>
        </w:rPr>
      </w:pPr>
    </w:p>
    <w:p w:rsidR="005C5621" w:rsidRPr="00A079A8" w:rsidRDefault="005C5621" w:rsidP="005C5621">
      <w:pPr>
        <w:jc w:val="both"/>
        <w:rPr>
          <w:rFonts w:eastAsia="Calibri"/>
          <w:noProof/>
          <w:sz w:val="18"/>
          <w:szCs w:val="18"/>
          <w:lang w:eastAsia="ru-RU"/>
        </w:rPr>
      </w:pPr>
      <w:r w:rsidRPr="00A079A8">
        <w:rPr>
          <w:rFonts w:eastAsia="Calibri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5C5621" w:rsidRPr="00A079A8" w:rsidRDefault="005C5621" w:rsidP="005C5621">
      <w:pPr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</w:p>
    <w:p w:rsidR="005C5621" w:rsidRPr="00A079A8" w:rsidRDefault="005C5621" w:rsidP="005C5621">
      <w:pPr>
        <w:rPr>
          <w:rFonts w:eastAsia="Calibri"/>
          <w:noProof/>
          <w:sz w:val="20"/>
          <w:szCs w:val="20"/>
          <w:lang w:eastAsia="ru-RU"/>
        </w:rPr>
      </w:pPr>
      <w:r w:rsidRPr="00A079A8">
        <w:rPr>
          <w:rFonts w:eastAsia="Calibri"/>
          <w:noProof/>
          <w:sz w:val="18"/>
          <w:szCs w:val="18"/>
          <w:lang w:eastAsia="ru-RU"/>
        </w:rPr>
        <w:t>кем  выдан_</w:t>
      </w:r>
      <w:r w:rsidRPr="00A079A8">
        <w:rPr>
          <w:rFonts w:eastAsia="Calibri"/>
          <w:noProof/>
          <w:sz w:val="20"/>
          <w:szCs w:val="20"/>
          <w:lang w:eastAsia="ru-RU"/>
        </w:rPr>
        <w:t>____________________________________________________________________________________</w:t>
      </w:r>
    </w:p>
    <w:p w:rsidR="005C5621" w:rsidRPr="00A079A8" w:rsidRDefault="005C5621" w:rsidP="005C5621">
      <w:pPr>
        <w:jc w:val="both"/>
        <w:rPr>
          <w:rFonts w:eastAsia="Calibri"/>
          <w:sz w:val="15"/>
          <w:szCs w:val="15"/>
        </w:rPr>
      </w:pPr>
      <w:r w:rsidRPr="00A079A8">
        <w:rPr>
          <w:rFonts w:eastAsia="Calibri"/>
        </w:rPr>
        <w:t>_____________________________________________________________________________</w:t>
      </w: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5C5621" w:rsidRPr="00A079A8" w:rsidRDefault="005C5621" w:rsidP="005C5621">
      <w:pPr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5C5621" w:rsidRPr="00A079A8" w:rsidRDefault="005C5621" w:rsidP="005C5621">
      <w:pPr>
        <w:jc w:val="both"/>
        <w:rPr>
          <w:rFonts w:eastAsia="Calibri"/>
          <w:sz w:val="20"/>
          <w:szCs w:val="28"/>
        </w:rPr>
      </w:pPr>
      <w:r w:rsidRPr="00A079A8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5C5621" w:rsidRPr="00A079A8" w:rsidRDefault="005C5621" w:rsidP="005C5621">
      <w:pPr>
        <w:ind w:firstLine="708"/>
        <w:jc w:val="center"/>
        <w:rPr>
          <w:rFonts w:eastAsia="Calibri"/>
          <w:sz w:val="15"/>
          <w:szCs w:val="15"/>
        </w:rPr>
      </w:pPr>
      <w:r w:rsidRPr="00A079A8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5C5621" w:rsidRPr="00A079A8" w:rsidRDefault="005C5621" w:rsidP="005C5621">
      <w:pPr>
        <w:ind w:firstLine="708"/>
        <w:jc w:val="both"/>
        <w:rPr>
          <w:rFonts w:eastAsia="Calibri"/>
          <w:sz w:val="15"/>
          <w:szCs w:val="15"/>
        </w:rPr>
      </w:pPr>
      <w:r w:rsidRPr="00A079A8">
        <w:rPr>
          <w:rFonts w:eastAsia="Calibri"/>
          <w:sz w:val="15"/>
          <w:szCs w:val="15"/>
        </w:rPr>
        <w:t xml:space="preserve">                   </w:t>
      </w:r>
    </w:p>
    <w:p w:rsidR="005C5621" w:rsidRPr="00A079A8" w:rsidRDefault="005C5621" w:rsidP="005C5621">
      <w:pPr>
        <w:jc w:val="both"/>
        <w:rPr>
          <w:rFonts w:eastAsia="Calibri"/>
          <w:sz w:val="18"/>
          <w:szCs w:val="18"/>
        </w:rPr>
      </w:pPr>
      <w:proofErr w:type="gramStart"/>
      <w:r w:rsidRPr="00A079A8">
        <w:rPr>
          <w:rFonts w:eastAsia="Calibri"/>
          <w:sz w:val="18"/>
          <w:szCs w:val="18"/>
        </w:rPr>
        <w:t>согласен</w:t>
      </w:r>
      <w:proofErr w:type="gramEnd"/>
      <w:r w:rsidRPr="00A079A8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C5621" w:rsidRPr="00A079A8" w:rsidRDefault="005C5621" w:rsidP="005C5621">
      <w:pPr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5C5621" w:rsidRPr="00A079A8" w:rsidRDefault="005C5621" w:rsidP="005C5621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A079A8">
        <w:rPr>
          <w:rFonts w:eastAsia="Calibri"/>
          <w:sz w:val="15"/>
          <w:szCs w:val="15"/>
        </w:rPr>
        <w:t>(фамилия, имя, отчество)</w:t>
      </w:r>
    </w:p>
    <w:p w:rsidR="005C5621" w:rsidRPr="00A079A8" w:rsidRDefault="005C5621" w:rsidP="005C5621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5C5621" w:rsidRPr="00A079A8" w:rsidRDefault="005C5621" w:rsidP="005C5621">
      <w:pPr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C5621" w:rsidRPr="00A079A8" w:rsidRDefault="005C5621" w:rsidP="005C5621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фамилия, имя, отчество;</w:t>
      </w:r>
    </w:p>
    <w:p w:rsidR="005C5621" w:rsidRPr="00A079A8" w:rsidRDefault="005C5621" w:rsidP="005C5621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дата рождения;</w:t>
      </w:r>
    </w:p>
    <w:p w:rsidR="005C5621" w:rsidRPr="00A079A8" w:rsidRDefault="005C5621" w:rsidP="005C5621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адрес места жительства;</w:t>
      </w:r>
    </w:p>
    <w:p w:rsidR="005C5621" w:rsidRPr="00A079A8" w:rsidRDefault="005C5621" w:rsidP="005C5621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5C5621" w:rsidRPr="00A079A8" w:rsidRDefault="005C5621" w:rsidP="005C5621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5C5621" w:rsidRPr="00A079A8" w:rsidRDefault="005C5621" w:rsidP="005C5621">
      <w:pPr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A079A8">
        <w:rPr>
          <w:rFonts w:eastAsia="Calibri"/>
          <w:noProof/>
          <w:sz w:val="18"/>
          <w:szCs w:val="18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5621" w:rsidRPr="00A079A8" w:rsidRDefault="005C5621" w:rsidP="005C5621">
      <w:pPr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A079A8">
        <w:rPr>
          <w:rFonts w:eastAsia="Calibri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5621" w:rsidRPr="00A079A8" w:rsidRDefault="005C5621" w:rsidP="005C5621">
      <w:pPr>
        <w:ind w:firstLine="708"/>
        <w:jc w:val="both"/>
        <w:rPr>
          <w:rFonts w:eastAsia="Calibri"/>
          <w:sz w:val="18"/>
          <w:szCs w:val="18"/>
        </w:rPr>
      </w:pPr>
      <w:r w:rsidRPr="00A079A8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5C5621" w:rsidRPr="00A079A8" w:rsidRDefault="005C5621" w:rsidP="005C5621">
      <w:pPr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A079A8">
        <w:rPr>
          <w:rFonts w:eastAsia="Calibri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C5621" w:rsidRPr="00A079A8" w:rsidRDefault="005C5621" w:rsidP="005C5621">
      <w:pPr>
        <w:ind w:firstLine="708"/>
        <w:jc w:val="both"/>
        <w:rPr>
          <w:rFonts w:eastAsia="Calibri"/>
          <w:sz w:val="18"/>
          <w:szCs w:val="18"/>
        </w:rPr>
      </w:pPr>
    </w:p>
    <w:p w:rsidR="005C5621" w:rsidRPr="00A079A8" w:rsidRDefault="005C5621" w:rsidP="005C5621">
      <w:pPr>
        <w:ind w:firstLine="708"/>
        <w:jc w:val="both"/>
        <w:rPr>
          <w:rFonts w:eastAsia="Calibri"/>
          <w:sz w:val="20"/>
          <w:szCs w:val="28"/>
        </w:rPr>
      </w:pPr>
      <w:r w:rsidRPr="00A079A8">
        <w:rPr>
          <w:rFonts w:eastAsia="Calibri"/>
          <w:sz w:val="20"/>
          <w:szCs w:val="28"/>
        </w:rPr>
        <w:t>«_______»___________20___г._______________/____________________________/</w:t>
      </w:r>
    </w:p>
    <w:p w:rsidR="005C5621" w:rsidRPr="00A079A8" w:rsidRDefault="005C5621" w:rsidP="005C5621">
      <w:pPr>
        <w:ind w:left="2832" w:firstLine="708"/>
        <w:jc w:val="both"/>
        <w:rPr>
          <w:rFonts w:eastAsia="Calibri"/>
          <w:sz w:val="15"/>
          <w:szCs w:val="15"/>
        </w:rPr>
      </w:pPr>
      <w:r w:rsidRPr="00A079A8">
        <w:rPr>
          <w:rFonts w:eastAsia="Calibri"/>
          <w:sz w:val="15"/>
          <w:szCs w:val="15"/>
        </w:rPr>
        <w:t xml:space="preserve">    подпись</w:t>
      </w:r>
      <w:r w:rsidRPr="00A079A8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5C5621" w:rsidRPr="00A079A8" w:rsidRDefault="005C5621" w:rsidP="005C5621">
      <w:pPr>
        <w:ind w:firstLine="708"/>
        <w:jc w:val="both"/>
        <w:rPr>
          <w:rFonts w:eastAsia="Calibri"/>
          <w:sz w:val="15"/>
          <w:szCs w:val="15"/>
        </w:rPr>
      </w:pPr>
    </w:p>
    <w:p w:rsidR="005C5621" w:rsidRPr="00A079A8" w:rsidRDefault="005C5621" w:rsidP="005C5621">
      <w:pPr>
        <w:ind w:firstLine="708"/>
        <w:jc w:val="both"/>
        <w:rPr>
          <w:rFonts w:eastAsia="Calibri"/>
          <w:sz w:val="20"/>
          <w:szCs w:val="28"/>
        </w:rPr>
      </w:pPr>
      <w:r w:rsidRPr="00A079A8">
        <w:rPr>
          <w:rFonts w:eastAsia="Calibri"/>
          <w:sz w:val="18"/>
          <w:szCs w:val="18"/>
        </w:rPr>
        <w:t>Принял: «_____</w:t>
      </w:r>
      <w:r w:rsidRPr="00A079A8">
        <w:rPr>
          <w:rFonts w:eastAsia="Calibri"/>
          <w:sz w:val="20"/>
          <w:szCs w:val="28"/>
        </w:rPr>
        <w:t>__»___________20___г. ____________________  ______________   /    ____________________/</w:t>
      </w:r>
    </w:p>
    <w:p w:rsidR="005C5621" w:rsidRPr="00A079A8" w:rsidRDefault="005C5621" w:rsidP="005C5621">
      <w:pPr>
        <w:ind w:firstLine="708"/>
        <w:jc w:val="both"/>
        <w:rPr>
          <w:rFonts w:eastAsia="Calibri"/>
          <w:sz w:val="15"/>
          <w:szCs w:val="15"/>
        </w:rPr>
      </w:pP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20"/>
          <w:szCs w:val="28"/>
        </w:rPr>
        <w:tab/>
      </w:r>
      <w:r w:rsidRPr="00A079A8">
        <w:rPr>
          <w:rFonts w:eastAsia="Calibri"/>
          <w:sz w:val="20"/>
          <w:szCs w:val="28"/>
        </w:rPr>
        <w:tab/>
        <w:t xml:space="preserve">                            </w:t>
      </w:r>
      <w:r w:rsidRPr="00A079A8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5C5621" w:rsidRPr="00A079A8" w:rsidRDefault="005C5621" w:rsidP="005C5621">
      <w:pPr>
        <w:ind w:firstLine="67"/>
        <w:jc w:val="both"/>
        <w:rPr>
          <w:rFonts w:eastAsia="Calibri"/>
          <w:sz w:val="28"/>
          <w:szCs w:val="28"/>
        </w:rPr>
      </w:pPr>
      <w:r w:rsidRPr="00A079A8">
        <w:rPr>
          <w:rFonts w:eastAsia="Calibri"/>
          <w:sz w:val="28"/>
          <w:szCs w:val="28"/>
        </w:rPr>
        <w:t>________________________________________________________________________</w:t>
      </w:r>
    </w:p>
    <w:p w:rsidR="005C5621" w:rsidRPr="00A079A8" w:rsidRDefault="005C5621" w:rsidP="005C5621">
      <w:pPr>
        <w:rPr>
          <w:rFonts w:eastAsia="Calibri"/>
          <w:sz w:val="16"/>
          <w:szCs w:val="16"/>
        </w:rPr>
      </w:pPr>
      <w:r w:rsidRPr="00A079A8">
        <w:rPr>
          <w:rFonts w:eastAsia="Calibri"/>
          <w:sz w:val="28"/>
          <w:szCs w:val="28"/>
        </w:rPr>
        <w:t xml:space="preserve">* </w:t>
      </w:r>
      <w:r w:rsidRPr="00A079A8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A079A8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Pr="00A079A8" w:rsidRDefault="005C5621" w:rsidP="005C5621">
      <w:pPr>
        <w:rPr>
          <w:rFonts w:eastAsia="Calibri"/>
          <w:sz w:val="16"/>
          <w:szCs w:val="16"/>
        </w:rPr>
      </w:pPr>
    </w:p>
    <w:p w:rsidR="005C5621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  <w:lang w:eastAsia="ru-RU"/>
        </w:rPr>
      </w:pPr>
    </w:p>
    <w:p w:rsidR="005C5621" w:rsidRPr="001F67DC" w:rsidRDefault="005C5621" w:rsidP="005C5621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Приложение №3</w:t>
      </w:r>
    </w:p>
    <w:p w:rsidR="005C5621" w:rsidRPr="001F67DC" w:rsidRDefault="005C5621" w:rsidP="005C5621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к Административному регламенту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««Признание граждан </w:t>
      </w:r>
      <w:proofErr w:type="gramStart"/>
      <w:r w:rsidRPr="001F67DC">
        <w:rPr>
          <w:sz w:val="20"/>
          <w:szCs w:val="20"/>
          <w:lang w:eastAsia="ru-RU"/>
        </w:rPr>
        <w:t>малоимущими</w:t>
      </w:r>
      <w:proofErr w:type="gramEnd"/>
      <w:r w:rsidRPr="001F67DC">
        <w:rPr>
          <w:sz w:val="20"/>
          <w:szCs w:val="20"/>
          <w:lang w:eastAsia="ru-RU"/>
        </w:rPr>
        <w:t xml:space="preserve"> 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>в целях постановки на учет в качестве</w:t>
      </w:r>
    </w:p>
    <w:p w:rsidR="005C5621" w:rsidRPr="001F67DC" w:rsidRDefault="005C5621" w:rsidP="005C5621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  <w:lang w:eastAsia="ru-RU"/>
        </w:rPr>
      </w:pPr>
      <w:r w:rsidRPr="001F67DC">
        <w:rPr>
          <w:sz w:val="20"/>
          <w:szCs w:val="20"/>
          <w:lang w:eastAsia="ru-RU"/>
        </w:rPr>
        <w:t xml:space="preserve"> </w:t>
      </w:r>
      <w:proofErr w:type="gramStart"/>
      <w:r w:rsidRPr="001F67DC">
        <w:rPr>
          <w:sz w:val="20"/>
          <w:szCs w:val="20"/>
          <w:lang w:eastAsia="ru-RU"/>
        </w:rPr>
        <w:t>нуждающихся в жилых помещениях»</w:t>
      </w:r>
      <w:proofErr w:type="gramEnd"/>
    </w:p>
    <w:p w:rsidR="005C5621" w:rsidRPr="00A079A8" w:rsidRDefault="005C5621" w:rsidP="005C5621">
      <w:pPr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>РЕКОМЕНДУЕМАЯ ФОРМА ЗАЯВЛЕНИЯ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>(для физических лиц)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</w:rPr>
      </w:pPr>
      <w:r w:rsidRPr="00A079A8">
        <w:rPr>
          <w:rFonts w:eastAsia="Calibri"/>
        </w:rPr>
        <w:t>В</w:t>
      </w:r>
      <w:r w:rsidRPr="00A079A8">
        <w:rPr>
          <w:rFonts w:eastAsia="Calibri"/>
          <w:sz w:val="28"/>
          <w:szCs w:val="28"/>
        </w:rPr>
        <w:t xml:space="preserve"> 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</w:rPr>
      </w:pPr>
      <w:r w:rsidRPr="00A079A8">
        <w:rPr>
          <w:rFonts w:eastAsia="Calibri"/>
          <w:sz w:val="28"/>
          <w:szCs w:val="28"/>
        </w:rPr>
        <w:t>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</w:rPr>
      </w:pPr>
      <w:r w:rsidRPr="00A079A8">
        <w:rPr>
          <w:rFonts w:eastAsia="Calibri"/>
          <w:sz w:val="20"/>
          <w:szCs w:val="20"/>
        </w:rPr>
        <w:t>(наименование Администрации, Уполномоченного органа)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</w:rPr>
      </w:pPr>
      <w:r w:rsidRPr="00A079A8">
        <w:rPr>
          <w:rFonts w:eastAsia="Calibri"/>
        </w:rPr>
        <w:t>От</w:t>
      </w:r>
      <w:r w:rsidRPr="00A079A8">
        <w:rPr>
          <w:rFonts w:eastAsia="Calibri"/>
          <w:sz w:val="28"/>
          <w:szCs w:val="28"/>
        </w:rPr>
        <w:t xml:space="preserve"> 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</w:rPr>
      </w:pPr>
      <w:r w:rsidRPr="00A079A8">
        <w:rPr>
          <w:rFonts w:eastAsia="Calibri"/>
          <w:sz w:val="28"/>
          <w:szCs w:val="28"/>
        </w:rPr>
        <w:t>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</w:rPr>
      </w:pPr>
      <w:r w:rsidRPr="00A079A8">
        <w:rPr>
          <w:rFonts w:eastAsia="Calibri"/>
          <w:sz w:val="20"/>
          <w:szCs w:val="20"/>
        </w:rPr>
        <w:t>(ФИО физического лица)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Реквизиты основного документа, удостоверяющего личность: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________________________________________________________________________________________________________________________________________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center"/>
        <w:rPr>
          <w:rFonts w:eastAsia="Calibri"/>
        </w:rPr>
      </w:pPr>
      <w:r w:rsidRPr="00A079A8">
        <w:rPr>
          <w:rFonts w:eastAsia="Calibri"/>
          <w:sz w:val="20"/>
          <w:szCs w:val="20"/>
        </w:rPr>
        <w:t>(указывается наименование документы, номер, кем и когда выдан</w:t>
      </w:r>
      <w:r w:rsidRPr="00A079A8">
        <w:rPr>
          <w:rFonts w:eastAsia="Calibri"/>
        </w:rPr>
        <w:t>)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Адрес места жительства (пребывания):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</w:rPr>
      </w:pPr>
      <w:r w:rsidRPr="00A079A8">
        <w:rPr>
          <w:rFonts w:eastAsia="Calibri"/>
          <w:sz w:val="28"/>
          <w:szCs w:val="28"/>
        </w:rPr>
        <w:t>_____________________________ 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Адрес электронной почты (при наличии):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Номер контактного телефона: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>ЗАЯВЛЕНИЕ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079A8">
        <w:rPr>
          <w:rFonts w:eastAsia="Calibri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>_____________________________________________________________________________</w:t>
      </w:r>
      <w:r w:rsidRPr="00A079A8">
        <w:rPr>
          <w:rFonts w:eastAsia="Calibri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от ________________ № 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A079A8">
        <w:rPr>
          <w:rFonts w:eastAsia="Calibri"/>
        </w:rPr>
        <w:lastRenderedPageBreak/>
        <w:t>(указывается дата принятия и номер документа, в котором допущена опечатка или ошибка)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в части ______________________________________________________________________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>(указывается допущенная опечатка или ошибка)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 xml:space="preserve">в связи </w:t>
      </w:r>
      <w:proofErr w:type="gramStart"/>
      <w:r w:rsidRPr="00A079A8">
        <w:rPr>
          <w:rFonts w:eastAsia="Calibri"/>
        </w:rPr>
        <w:t>с</w:t>
      </w:r>
      <w:proofErr w:type="gramEnd"/>
      <w:r w:rsidRPr="00A079A8">
        <w:rPr>
          <w:rFonts w:eastAsia="Calibri"/>
        </w:rPr>
        <w:t xml:space="preserve"> 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(указываются доводы, а также реквизиты документ</w:t>
      </w:r>
      <w:proofErr w:type="gramStart"/>
      <w:r w:rsidRPr="00A079A8">
        <w:rPr>
          <w:rFonts w:eastAsia="Calibri"/>
        </w:rPr>
        <w:t>а(</w:t>
      </w:r>
      <w:proofErr w:type="gramEnd"/>
      <w:r w:rsidRPr="00A079A8">
        <w:rPr>
          <w:rFonts w:eastAsia="Calibri"/>
        </w:rPr>
        <w:t>-ов), обосновывающих доводы заявителя о наличии опечатки, ошибки, а также содержащих правильные сведения).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 xml:space="preserve"> К заявлению прилагаются:</w:t>
      </w:r>
    </w:p>
    <w:p w:rsidR="005C5621" w:rsidRPr="00A079A8" w:rsidRDefault="005C5621" w:rsidP="005C5621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A079A8">
        <w:rPr>
          <w:rFonts w:eastAsia="Calibri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5C5621" w:rsidRPr="001F67DC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2. </w:t>
      </w:r>
      <w:r w:rsidRPr="001F67DC">
        <w:rPr>
          <w:rFonts w:eastAsia="Calibri"/>
        </w:rPr>
        <w:t>_______________________________________________________________________</w:t>
      </w:r>
    </w:p>
    <w:p w:rsidR="005C5621" w:rsidRPr="00A079A8" w:rsidRDefault="005C5621" w:rsidP="005C5621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3. </w:t>
      </w:r>
      <w:r w:rsidRPr="00A079A8">
        <w:rPr>
          <w:rFonts w:eastAsia="Calibri"/>
        </w:rPr>
        <w:t>_______________________________________________________________________</w:t>
      </w:r>
    </w:p>
    <w:p w:rsidR="005C5621" w:rsidRPr="00A079A8" w:rsidRDefault="005C5621" w:rsidP="005C5621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4. </w:t>
      </w:r>
      <w:r w:rsidRPr="00A079A8">
        <w:rPr>
          <w:rFonts w:eastAsia="Calibri"/>
        </w:rPr>
        <w:t>_______________________________________________________________________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  <w:r w:rsidRPr="00A079A8">
        <w:rPr>
          <w:rFonts w:eastAsia="Calibri"/>
        </w:rPr>
        <w:t xml:space="preserve">(указываются реквизиты документа (-ов), </w:t>
      </w:r>
      <w:proofErr w:type="gramStart"/>
      <w:r w:rsidRPr="00A079A8">
        <w:rPr>
          <w:rFonts w:eastAsia="Calibri"/>
        </w:rPr>
        <w:t>обосновывающих</w:t>
      </w:r>
      <w:proofErr w:type="gramEnd"/>
      <w:r w:rsidRPr="00A079A8">
        <w:rPr>
          <w:rFonts w:eastAsia="Calibri"/>
        </w:rPr>
        <w:t xml:space="preserve"> доводы заявителя о наличии опечатки, а также содержащих правильные сведения)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>______________________     ____________________________    _______________________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  <w:r w:rsidRPr="00A079A8">
        <w:rPr>
          <w:rFonts w:eastAsia="Calibri"/>
        </w:rPr>
        <w:t xml:space="preserve">            (дата)                                     (подпись)                                     (Ф.И.О.)</w:t>
      </w:r>
    </w:p>
    <w:p w:rsidR="005C5621" w:rsidRPr="00A079A8" w:rsidRDefault="005C5621" w:rsidP="005C5621">
      <w:pPr>
        <w:autoSpaceDE w:val="0"/>
        <w:autoSpaceDN w:val="0"/>
        <w:adjustRightInd w:val="0"/>
        <w:jc w:val="both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rPr>
          <w:rFonts w:eastAsia="Calibri"/>
        </w:rPr>
      </w:pPr>
    </w:p>
    <w:p w:rsidR="005C5621" w:rsidRPr="00A079A8" w:rsidRDefault="005C5621" w:rsidP="005C5621">
      <w:pPr>
        <w:autoSpaceDE w:val="0"/>
        <w:autoSpaceDN w:val="0"/>
        <w:adjustRightInd w:val="0"/>
        <w:jc w:val="center"/>
        <w:rPr>
          <w:rFonts w:eastAsia="Calibri"/>
        </w:rPr>
      </w:pPr>
    </w:p>
    <w:p w:rsidR="005C5621" w:rsidRPr="00A079A8" w:rsidRDefault="005C5621" w:rsidP="005C5621">
      <w:pPr>
        <w:spacing w:after="200" w:line="276" w:lineRule="auto"/>
        <w:rPr>
          <w:rFonts w:eastAsia="Calibri"/>
        </w:rPr>
      </w:pPr>
      <w:r w:rsidRPr="00A079A8">
        <w:rPr>
          <w:rFonts w:eastAsia="Calibri"/>
        </w:rPr>
        <w:t>Реквизиты документа, удостоверяющего личность представителя:</w:t>
      </w:r>
    </w:p>
    <w:p w:rsidR="005C5621" w:rsidRDefault="005C5621" w:rsidP="005C5621"/>
    <w:p w:rsidR="005C5621" w:rsidRDefault="005C5621" w:rsidP="005C5621"/>
    <w:p w:rsidR="005C5621" w:rsidRDefault="005C5621" w:rsidP="005C5621">
      <w:pPr>
        <w:jc w:val="both"/>
        <w:rPr>
          <w:lang w:eastAsia="ru-RU"/>
        </w:rPr>
      </w:pPr>
    </w:p>
    <w:p w:rsidR="001D0FBA" w:rsidRPr="006375DF" w:rsidRDefault="001D0FBA" w:rsidP="005C5621"/>
    <w:sectPr w:rsidR="001D0FBA" w:rsidRPr="006375DF" w:rsidSect="005C56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E"/>
    <w:rsid w:val="000C708A"/>
    <w:rsid w:val="000D3919"/>
    <w:rsid w:val="001A08CA"/>
    <w:rsid w:val="001D0FBA"/>
    <w:rsid w:val="002374BE"/>
    <w:rsid w:val="00286942"/>
    <w:rsid w:val="00394F6F"/>
    <w:rsid w:val="003B5766"/>
    <w:rsid w:val="004253AE"/>
    <w:rsid w:val="004A1A76"/>
    <w:rsid w:val="00527F56"/>
    <w:rsid w:val="005C5621"/>
    <w:rsid w:val="006375DF"/>
    <w:rsid w:val="006519A9"/>
    <w:rsid w:val="006D2EFE"/>
    <w:rsid w:val="0076364E"/>
    <w:rsid w:val="007D0CA7"/>
    <w:rsid w:val="008A2E71"/>
    <w:rsid w:val="009247D8"/>
    <w:rsid w:val="00A25B9C"/>
    <w:rsid w:val="00AE576E"/>
    <w:rsid w:val="00B81AB6"/>
    <w:rsid w:val="00C6145A"/>
    <w:rsid w:val="00D05FA7"/>
    <w:rsid w:val="00D10217"/>
    <w:rsid w:val="00D65014"/>
    <w:rsid w:val="00DA3245"/>
    <w:rsid w:val="00EA340D"/>
    <w:rsid w:val="00F32769"/>
    <w:rsid w:val="00FB5098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19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qFormat/>
    <w:rsid w:val="006519A9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7">
    <w:name w:val="List Paragraph"/>
    <w:basedOn w:val="a"/>
    <w:uiPriority w:val="34"/>
    <w:qFormat/>
    <w:rsid w:val="006519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8">
    <w:name w:val="Hyperlink"/>
    <w:basedOn w:val="a0"/>
    <w:rsid w:val="006519A9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65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6519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5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519A9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651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19A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651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6519A9"/>
    <w:rPr>
      <w:rFonts w:ascii="Arial" w:eastAsia="Times New Roman" w:hAnsi="Arial" w:cs="Arial"/>
      <w:color w:val="1572AF"/>
      <w:sz w:val="20"/>
      <w:szCs w:val="20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6375DF"/>
    <w:pPr>
      <w:jc w:val="center"/>
    </w:pPr>
  </w:style>
  <w:style w:type="character" w:customStyle="1" w:styleId="ac">
    <w:name w:val="Основной текст Знак"/>
    <w:basedOn w:val="a0"/>
    <w:uiPriority w:val="99"/>
    <w:semiHidden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locked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6375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6375DF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19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qFormat/>
    <w:rsid w:val="006519A9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7">
    <w:name w:val="List Paragraph"/>
    <w:basedOn w:val="a"/>
    <w:uiPriority w:val="34"/>
    <w:qFormat/>
    <w:rsid w:val="006519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8">
    <w:name w:val="Hyperlink"/>
    <w:basedOn w:val="a0"/>
    <w:rsid w:val="006519A9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65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6519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5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519A9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651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19A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651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6519A9"/>
    <w:rPr>
      <w:rFonts w:ascii="Arial" w:eastAsia="Times New Roman" w:hAnsi="Arial" w:cs="Arial"/>
      <w:color w:val="1572AF"/>
      <w:sz w:val="20"/>
      <w:szCs w:val="20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6375DF"/>
    <w:pPr>
      <w:jc w:val="center"/>
    </w:pPr>
  </w:style>
  <w:style w:type="character" w:customStyle="1" w:styleId="ac">
    <w:name w:val="Основной текст Знак"/>
    <w:basedOn w:val="a0"/>
    <w:uiPriority w:val="99"/>
    <w:semiHidden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locked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6375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6375DF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https://mfcrb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15532</Words>
  <Characters>88537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12</cp:revision>
  <cp:lastPrinted>2017-10-12T11:24:00Z</cp:lastPrinted>
  <dcterms:created xsi:type="dcterms:W3CDTF">2020-04-13T11:52:00Z</dcterms:created>
  <dcterms:modified xsi:type="dcterms:W3CDTF">2020-11-05T12:50:00Z</dcterms:modified>
</cp:coreProperties>
</file>