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D" w:rsidRDefault="0045760D" w:rsidP="0045760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 </w:t>
      </w:r>
    </w:p>
    <w:p w:rsidR="0045760D" w:rsidRPr="0045760D" w:rsidRDefault="0045760D" w:rsidP="0045760D">
      <w:pPr>
        <w:jc w:val="center"/>
        <w:rPr>
          <w:rFonts w:eastAsia="Arial Unicode MS"/>
          <w:b/>
          <w:sz w:val="28"/>
          <w:szCs w:val="28"/>
        </w:rPr>
      </w:pPr>
      <w:r w:rsidRPr="0045760D">
        <w:rPr>
          <w:rFonts w:eastAsia="Arial Unicode MS"/>
          <w:b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45760D" w:rsidRDefault="0045760D" w:rsidP="0045760D">
      <w:pPr>
        <w:rPr>
          <w:rFonts w:eastAsia="Arial Unicode MS" w:hAnsi="Lucida Sans Unicode"/>
          <w:b/>
          <w:sz w:val="28"/>
          <w:szCs w:val="28"/>
        </w:rPr>
      </w:pPr>
      <w:bookmarkStart w:id="0" w:name="_GoBack"/>
      <w:bookmarkEnd w:id="0"/>
    </w:p>
    <w:p w:rsidR="0045760D" w:rsidRDefault="0045760D" w:rsidP="0045760D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61074">
        <w:rPr>
          <w:rFonts w:eastAsia="Arial Unicode MS"/>
          <w:b/>
          <w:sz w:val="28"/>
          <w:szCs w:val="28"/>
        </w:rPr>
        <w:t xml:space="preserve">                                  </w:t>
      </w:r>
      <w:r>
        <w:rPr>
          <w:rFonts w:eastAsia="Arial Unicode MS"/>
          <w:b/>
          <w:sz w:val="28"/>
          <w:szCs w:val="28"/>
        </w:rPr>
        <w:t xml:space="preserve">                 </w:t>
      </w:r>
      <w:r w:rsidRPr="00391B47">
        <w:rPr>
          <w:rFonts w:eastAsia="Arial Unicode MS"/>
          <w:b/>
          <w:sz w:val="28"/>
          <w:szCs w:val="28"/>
        </w:rPr>
        <w:t xml:space="preserve"> </w:t>
      </w:r>
      <w:r w:rsidRPr="00F61074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</w:t>
      </w:r>
      <w:r w:rsidRPr="00F61074">
        <w:rPr>
          <w:rFonts w:eastAsia="Arial Unicode MS"/>
          <w:b/>
          <w:sz w:val="28"/>
          <w:szCs w:val="28"/>
        </w:rPr>
        <w:t xml:space="preserve">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</w:p>
    <w:p w:rsidR="0045760D" w:rsidRDefault="0045760D" w:rsidP="00457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«12</w:t>
      </w:r>
      <w:r w:rsidRPr="00395A8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март</w:t>
      </w:r>
      <w:r w:rsidRPr="00395A8E">
        <w:rPr>
          <w:b/>
          <w:bCs/>
          <w:sz w:val="28"/>
          <w:szCs w:val="28"/>
        </w:rPr>
        <w:t xml:space="preserve"> 2020 й.                </w:t>
      </w:r>
      <w:r>
        <w:rPr>
          <w:b/>
          <w:bCs/>
          <w:sz w:val="28"/>
          <w:szCs w:val="28"/>
        </w:rPr>
        <w:t xml:space="preserve">                № 15               «12</w:t>
      </w:r>
      <w:r w:rsidRPr="00395A8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марта 2020 г</w:t>
      </w:r>
    </w:p>
    <w:p w:rsidR="0045760D" w:rsidRDefault="0045760D" w:rsidP="0045760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5760D" w:rsidRDefault="0045760D" w:rsidP="0045760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определении мест, предназначенных для выгула домашних животных на территории сельского поселения Тятер-Араслановский сельсовет муниципального района Стерлибашевский район Республики Башкортостан  </w:t>
      </w:r>
    </w:p>
    <w:p w:rsidR="0045760D" w:rsidRPr="00B41558" w:rsidRDefault="0045760D" w:rsidP="0045760D">
      <w:pPr>
        <w:pStyle w:val="ConsPlusTitle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B41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gramStart"/>
      <w:r w:rsidRPr="00B41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регулирования вопросов в сфере благоустройства территории   сельского поселения в части содержания домашних животных и повышения комфортности условий проживания граждан, в соответствии с Федеральным законом от 06.10.2003 № 131-ФЗ  «Об общих принципах организации местного самоуправления в Российской Федерации»,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Тятер-Араслановский сельсовет муниципального района Стерлибашевский район Республики Башкортостан  </w:t>
      </w:r>
      <w:r w:rsidRPr="00B41558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45760D" w:rsidRDefault="0045760D" w:rsidP="0045760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45760D" w:rsidRPr="00B41558" w:rsidRDefault="0045760D" w:rsidP="0045760D">
      <w:pPr>
        <w:pStyle w:val="ConsPlusTitle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</w:t>
      </w:r>
      <w:r w:rsidRPr="00B41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Определить следующие места для выгула домашних животных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Тятер-Араслановский сельсовет</w:t>
      </w:r>
      <w:r w:rsidRPr="00B415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5760D" w:rsidRPr="00B41558" w:rsidRDefault="0045760D" w:rsidP="0045760D">
      <w:pPr>
        <w:pStyle w:val="ConsPlusTitle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558">
        <w:rPr>
          <w:rFonts w:ascii="Times New Roman" w:hAnsi="Times New Roman" w:cs="Times New Roman"/>
          <w:b w:val="0"/>
          <w:bCs w:val="0"/>
          <w:sz w:val="28"/>
          <w:szCs w:val="28"/>
        </w:rPr>
        <w:t>за пределами жилой застройки населенного пункта.</w:t>
      </w:r>
    </w:p>
    <w:p w:rsidR="0045760D" w:rsidRDefault="0045760D" w:rsidP="0045760D">
      <w:pPr>
        <w:pStyle w:val="pj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B41558">
        <w:rPr>
          <w:color w:val="000000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5760D" w:rsidRDefault="0045760D" w:rsidP="0045760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 Появление с домашними животными </w:t>
      </w:r>
      <w:r>
        <w:rPr>
          <w:b/>
          <w:sz w:val="28"/>
          <w:szCs w:val="28"/>
        </w:rPr>
        <w:t xml:space="preserve">запрещается </w:t>
      </w:r>
    </w:p>
    <w:p w:rsidR="0045760D" w:rsidRDefault="0045760D" w:rsidP="0045760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45760D" w:rsidRDefault="0045760D" w:rsidP="004576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скверов, местах массового отдыха;</w:t>
      </w:r>
    </w:p>
    <w:p w:rsidR="0045760D" w:rsidRDefault="0045760D" w:rsidP="004576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детских, образовательных и лечебных учреждений;</w:t>
      </w:r>
    </w:p>
    <w:p w:rsidR="0045760D" w:rsidRDefault="0045760D" w:rsidP="004576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, прилегающих к объектам культуры и искусства;</w:t>
      </w:r>
    </w:p>
    <w:p w:rsidR="0045760D" w:rsidRDefault="0045760D" w:rsidP="004576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площадях</w:t>
      </w:r>
      <w:proofErr w:type="gramEnd"/>
      <w:r>
        <w:rPr>
          <w:sz w:val="28"/>
          <w:szCs w:val="28"/>
        </w:rPr>
        <w:t>, бульварах;</w:t>
      </w:r>
    </w:p>
    <w:p w:rsidR="0045760D" w:rsidRDefault="0045760D" w:rsidP="004576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5760D" w:rsidRPr="00B41558" w:rsidRDefault="0045760D" w:rsidP="0045760D">
      <w:pPr>
        <w:pStyle w:val="pj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Pr="00B41558">
        <w:rPr>
          <w:color w:val="000000"/>
          <w:sz w:val="28"/>
          <w:szCs w:val="28"/>
        </w:rPr>
        <w:t>.   При выгуле домашнего животного необходимо соблюдать следующие требования:</w:t>
      </w:r>
    </w:p>
    <w:p w:rsidR="0045760D" w:rsidRPr="00B41558" w:rsidRDefault="0045760D" w:rsidP="0045760D">
      <w:pPr>
        <w:pStyle w:val="pj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41558"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 помещениях общего пользования многоквартирных домов, во дворах таких домов, на детских и спортивных площадках;</w:t>
      </w:r>
    </w:p>
    <w:p w:rsidR="0045760D" w:rsidRPr="00B41558" w:rsidRDefault="0045760D" w:rsidP="0045760D">
      <w:pPr>
        <w:pStyle w:val="pj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41558">
        <w:rPr>
          <w:color w:val="000000"/>
          <w:sz w:val="28"/>
          <w:szCs w:val="28"/>
        </w:rPr>
        <w:lastRenderedPageBreak/>
        <w:t>2) обеспечивать уборку продуктов жизнедеятельности животного в местах и на территориях общего пользования;</w:t>
      </w:r>
    </w:p>
    <w:p w:rsidR="0045760D" w:rsidRPr="00B41558" w:rsidRDefault="0045760D" w:rsidP="0045760D">
      <w:pPr>
        <w:pStyle w:val="pj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41558">
        <w:rPr>
          <w:color w:val="000000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45760D" w:rsidRDefault="0045760D" w:rsidP="0045760D">
      <w:pPr>
        <w:pStyle w:val="pj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41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4155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5</w:t>
      </w:r>
      <w:r w:rsidRPr="00B41558">
        <w:rPr>
          <w:color w:val="000000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5760D" w:rsidRPr="005F0BF4" w:rsidRDefault="0045760D" w:rsidP="00457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Настоящее постановление вступает в законную силу со дня его официального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и </w:t>
      </w:r>
      <w:r w:rsidRPr="005F0BF4">
        <w:rPr>
          <w:sz w:val="28"/>
          <w:szCs w:val="28"/>
        </w:rPr>
        <w:t xml:space="preserve">разместить в сети  общего доступа «Интернет» на официальном сайте </w:t>
      </w:r>
      <w:r w:rsidRPr="005F0BF4">
        <w:rPr>
          <w:sz w:val="28"/>
          <w:szCs w:val="28"/>
          <w:lang w:val="en-US"/>
        </w:rPr>
        <w:t>www</w:t>
      </w:r>
      <w:r w:rsidRPr="005F0BF4">
        <w:rPr>
          <w:sz w:val="28"/>
          <w:szCs w:val="28"/>
        </w:rPr>
        <w:t>.</w:t>
      </w:r>
      <w:r w:rsidRPr="005F0BF4">
        <w:rPr>
          <w:sz w:val="28"/>
          <w:szCs w:val="28"/>
          <w:lang w:val="en-US"/>
        </w:rPr>
        <w:t>sparslan</w:t>
      </w:r>
      <w:r w:rsidRPr="005F0BF4">
        <w:rPr>
          <w:sz w:val="28"/>
          <w:szCs w:val="28"/>
        </w:rPr>
        <w:t>.</w:t>
      </w:r>
      <w:r w:rsidRPr="005F0BF4">
        <w:rPr>
          <w:sz w:val="28"/>
          <w:szCs w:val="28"/>
          <w:lang w:val="en-US"/>
        </w:rPr>
        <w:t>ru</w:t>
      </w:r>
      <w:r w:rsidRPr="005F0BF4">
        <w:rPr>
          <w:sz w:val="28"/>
          <w:szCs w:val="28"/>
        </w:rPr>
        <w:t>.</w:t>
      </w:r>
    </w:p>
    <w:p w:rsidR="0045760D" w:rsidRDefault="0045760D" w:rsidP="004576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60D" w:rsidRDefault="0045760D" w:rsidP="004576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60D" w:rsidRDefault="0045760D" w:rsidP="004576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60D" w:rsidRDefault="0045760D" w:rsidP="004576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60D" w:rsidRDefault="0045760D" w:rsidP="0045760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60D" w:rsidRPr="00CA02D1" w:rsidRDefault="0045760D" w:rsidP="0045760D">
      <w:pPr>
        <w:widowControl w:val="0"/>
        <w:tabs>
          <w:tab w:val="left" w:pos="5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02D1">
        <w:rPr>
          <w:sz w:val="28"/>
          <w:szCs w:val="28"/>
        </w:rPr>
        <w:t xml:space="preserve">Глава сельского поселения </w:t>
      </w:r>
      <w:r w:rsidRPr="00CA02D1">
        <w:rPr>
          <w:sz w:val="28"/>
          <w:szCs w:val="28"/>
        </w:rPr>
        <w:tab/>
      </w:r>
    </w:p>
    <w:p w:rsidR="0045760D" w:rsidRPr="00CA02D1" w:rsidRDefault="0045760D" w:rsidP="00457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2D1">
        <w:rPr>
          <w:sz w:val="28"/>
          <w:szCs w:val="28"/>
        </w:rPr>
        <w:t xml:space="preserve">Тятер-Араслановский сельсовет     </w:t>
      </w:r>
      <w:r>
        <w:rPr>
          <w:sz w:val="28"/>
          <w:szCs w:val="28"/>
        </w:rPr>
        <w:t xml:space="preserve">   </w:t>
      </w:r>
      <w:r w:rsidRPr="00CA02D1">
        <w:rPr>
          <w:sz w:val="28"/>
          <w:szCs w:val="28"/>
        </w:rPr>
        <w:t xml:space="preserve">                                             С.С. Гумеров</w:t>
      </w:r>
    </w:p>
    <w:p w:rsidR="0045760D" w:rsidRPr="00CA02D1" w:rsidRDefault="0045760D" w:rsidP="0045760D">
      <w:pPr>
        <w:pStyle w:val="ConsPlusTitle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45760D" w:rsidRDefault="0045760D" w:rsidP="0045760D">
      <w:pPr>
        <w:pStyle w:val="pj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AD750B" w:rsidRDefault="00AD750B"/>
    <w:sectPr w:rsidR="00AD750B" w:rsidSect="0045760D">
      <w:pgSz w:w="11900" w:h="16840"/>
      <w:pgMar w:top="692" w:right="539" w:bottom="1400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FC8"/>
    <w:multiLevelType w:val="hybridMultilevel"/>
    <w:tmpl w:val="4A66B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F"/>
    <w:rsid w:val="0045760D"/>
    <w:rsid w:val="00994214"/>
    <w:rsid w:val="009E665F"/>
    <w:rsid w:val="00A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60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headertexttopleveltextcentertext">
    <w:name w:val="headertext topleveltext centertext"/>
    <w:basedOn w:val="a"/>
    <w:rsid w:val="004576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5760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60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headertexttopleveltextcentertext">
    <w:name w:val="headertext topleveltext centertext"/>
    <w:basedOn w:val="a"/>
    <w:rsid w:val="004576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576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2020-03-31T10:06:00Z</dcterms:created>
  <dcterms:modified xsi:type="dcterms:W3CDTF">2020-03-31T10:07:00Z</dcterms:modified>
</cp:coreProperties>
</file>