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0B" w:rsidRPr="009D2D06" w:rsidRDefault="00AD750B">
      <w:pPr>
        <w:rPr>
          <w:rFonts w:ascii="Times New Roman" w:hAnsi="Times New Roman" w:cs="Times New Roman"/>
        </w:rPr>
      </w:pPr>
    </w:p>
    <w:p w:rsidR="009D2D06" w:rsidRPr="009D2D06" w:rsidRDefault="009D2D06">
      <w:pPr>
        <w:rPr>
          <w:rFonts w:ascii="Times New Roman" w:hAnsi="Times New Roman" w:cs="Times New Roman"/>
        </w:rPr>
      </w:pPr>
    </w:p>
    <w:p w:rsidR="009D2D06" w:rsidRPr="00BD72AE" w:rsidRDefault="009D2D06" w:rsidP="009D2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9D2D06" w:rsidRPr="009D2D06" w:rsidRDefault="009D2D06" w:rsidP="009D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                                            </w:t>
      </w:r>
      <w:proofErr w:type="gramStart"/>
      <w:r w:rsidRPr="009D2D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2D0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2D06" w:rsidRPr="009D2D06" w:rsidRDefault="009D2D06" w:rsidP="009D2D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2A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D2D06">
        <w:rPr>
          <w:rFonts w:ascii="Times New Roman" w:hAnsi="Times New Roman" w:cs="Times New Roman"/>
          <w:b/>
          <w:bCs/>
          <w:sz w:val="28"/>
          <w:szCs w:val="28"/>
        </w:rPr>
        <w:t xml:space="preserve">«23» март 2020 й.                 </w:t>
      </w:r>
      <w:r w:rsidR="00BD72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D2D06">
        <w:rPr>
          <w:rFonts w:ascii="Times New Roman" w:hAnsi="Times New Roman" w:cs="Times New Roman"/>
          <w:b/>
          <w:bCs/>
          <w:sz w:val="28"/>
          <w:szCs w:val="28"/>
        </w:rPr>
        <w:t xml:space="preserve">          № 19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D2D06">
        <w:rPr>
          <w:rFonts w:ascii="Times New Roman" w:hAnsi="Times New Roman" w:cs="Times New Roman"/>
          <w:b/>
          <w:bCs/>
          <w:sz w:val="28"/>
          <w:szCs w:val="28"/>
        </w:rPr>
        <w:t xml:space="preserve">  «23» марта 2020 г.</w:t>
      </w:r>
    </w:p>
    <w:p w:rsidR="009D2D06" w:rsidRPr="009D2D06" w:rsidRDefault="009D2D06" w:rsidP="009D2D06">
      <w:pPr>
        <w:tabs>
          <w:tab w:val="left" w:pos="9356"/>
        </w:tabs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06">
        <w:rPr>
          <w:rFonts w:ascii="Times New Roman" w:hAnsi="Times New Roman" w:cs="Times New Roman"/>
          <w:b/>
          <w:sz w:val="28"/>
          <w:szCs w:val="28"/>
        </w:rPr>
        <w:t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Тятер-Араслановский сельсовет муниципального района Стерлибашевский район Республики Башкортостан</w:t>
      </w:r>
    </w:p>
    <w:p w:rsidR="009D2D06" w:rsidRPr="009D2D06" w:rsidRDefault="009D2D06" w:rsidP="009D2D06">
      <w:pPr>
        <w:tabs>
          <w:tab w:val="left" w:pos="4536"/>
        </w:tabs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В целях благоустройства территории сельского поселения Тятер-Араслановский сельсовет муниципального района Стерлибашевский район Республики Башкортостан, в соответствии с Федеральным законом от 6 октября 2003 года №131-ФЗ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Тятер-Араслановский сельсовет муниципального района Стерлибашевский район Республики Башкортостан, Правилами благоустройства территории сельского поселения Тятер-Араслановский сельсовет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Стерлибашевский район Республики Башкортостан, 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9D2D06" w:rsidRPr="009D2D06" w:rsidRDefault="009D2D06" w:rsidP="009D2D06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2D06" w:rsidRPr="009D2D06" w:rsidRDefault="009D2D06" w:rsidP="009D2D06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Тятер-Араслановский сельсовет муниципального района Стерлибашевский район Республики Башкортостан согласно приложению к настоящему постановлению.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Тятер-Араслановский сельсовет муниципального района Стерлибашевский район.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установленном порядке.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  <w:t xml:space="preserve">            С.С. Гумеров</w:t>
      </w:r>
    </w:p>
    <w:p w:rsidR="009D2D06" w:rsidRPr="009D2D06" w:rsidRDefault="009D2D06" w:rsidP="009D2D06">
      <w:pPr>
        <w:ind w:left="5103"/>
        <w:contextualSpacing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lastRenderedPageBreak/>
        <w:t xml:space="preserve">Приложение </w:t>
      </w:r>
    </w:p>
    <w:p w:rsidR="009D2D06" w:rsidRPr="009D2D06" w:rsidRDefault="009D2D06" w:rsidP="009D2D06">
      <w:pPr>
        <w:ind w:left="5103"/>
        <w:contextualSpacing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>к постановлению Администрации сельского поселения Тятер-Араслановский сельсовет муниципального района Стерлибашевский район Республики Башкортостан</w:t>
      </w:r>
    </w:p>
    <w:p w:rsidR="009D2D06" w:rsidRPr="009D2D06" w:rsidRDefault="009D2D06" w:rsidP="009D2D06">
      <w:pPr>
        <w:ind w:left="5103"/>
        <w:contextualSpacing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 xml:space="preserve">№ 19 от 23.03.2020 г.  </w:t>
      </w:r>
    </w:p>
    <w:p w:rsidR="009D2D06" w:rsidRPr="009D2D06" w:rsidRDefault="009D2D06" w:rsidP="009D2D06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на территории сельского поселения Тятер-Араслановский сельсовет муниципального района Стерлибашевский район Республики Башкортостан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Тятер-Араслановский сельсовет муниципального района Стерлибашевский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территории сельского поселения Тятер-Араслановский сельсовет муниципального района Стерлибашевский район Республики Башкортостан, препятствует механизированной уборке и вывозу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бытовых отходов, создает помехи дорожному движению, препятствует благоустройству территории населенных пунктов сельского поселения Тятер-Араслановский сельсовет муниципального района Стерлибашевский район Республики Башкортостан.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9D2D06">
        <w:rPr>
          <w:rFonts w:ascii="Times New Roman" w:hAnsi="Times New Roman" w:cs="Times New Roman"/>
          <w:sz w:val="28"/>
          <w:szCs w:val="28"/>
        </w:rPr>
        <w:br/>
        <w:t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Тятер-Араслановский сельсовет муниципального района Стерлибашевский район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 территории сельского поселения Тятер-Араслановский сельсовет муниципального района Стерлибашевский район Республики Башкортостан.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06"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06">
        <w:rPr>
          <w:rFonts w:ascii="Times New Roman" w:hAnsi="Times New Roman" w:cs="Times New Roman"/>
          <w:sz w:val="28"/>
          <w:szCs w:val="28"/>
        </w:rPr>
        <w:t>- брошенное транспортное средство – транспортное средство, оставленное собственником в не предназначенных для хранения местах общего пользования, с нарушением Правил благоустройства территории сельского поселения Тятер-Араслановский сельсовет муниципального района Стерлибашевский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- специализированная стоянка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>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2. Выявление и учет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>, брошенных,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Тятер-Араслановский сельсовет муниципального района Стерлибашевский район Республики Башкортостан (далее – Уполномоченный орган).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ab/>
        <w:t>2.2. Информацию об обнаруженных (выявленных) брошенных, разукомплектованных, бесхозяйных транспортных средствах в течение 7 дней с момента установления в Уполномоченный орган направляют: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- Отделение Министерства внутренних дел России по Стерлибашевскому району Республики Башкортостан (по согласованию);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- граждане; 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06">
        <w:rPr>
          <w:rFonts w:ascii="Times New Roman" w:hAnsi="Times New Roman" w:cs="Times New Roman"/>
          <w:sz w:val="28"/>
          <w:szCs w:val="28"/>
        </w:rPr>
        <w:lastRenderedPageBreak/>
        <w:t>Отделение Министерства внутренних дел России по Стерлибашевскому району Республики Башкортостан (по согласованию), по инициативе Уполномоченного органа, на основании распоряжения Администрации сельского поселения Тятер-Араслановский сельсовет муниципального района Стерлибашевский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населенных пунктов сельского поселения Тятер-Араслановский сельсовет муниципального района Стерлибашевский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информации в Уполномоченный орган.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- марке транспортного средства (при возможности установить);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государственного регистрационного знака (при наличии);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средства;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Тятер-Араслановский сельсовет муниципального района Стерлибашевский район Республики Башкортостан, возглавляется представителем Уполномоченного органа.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В состав Комиссии могут включаться по согласованию представители Отделения Министерства внутренних дел России по Стерлибашевскому району Республики Башкортостан.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</w:t>
      </w:r>
      <w:r w:rsidRPr="009D2D06">
        <w:rPr>
          <w:rFonts w:ascii="Times New Roman" w:hAnsi="Times New Roman" w:cs="Times New Roman"/>
          <w:sz w:val="28"/>
          <w:szCs w:val="28"/>
        </w:rPr>
        <w:lastRenderedPageBreak/>
        <w:t>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3.4. По результатам обследования Комиссия размещает на транспортном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Факт размещения на транспортном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уведомления фиксируется фотосъемкой.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4. Принятие Уполномоченным органом мер по установлению 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9D2D06" w:rsidRPr="009D2D06" w:rsidRDefault="009D2D06" w:rsidP="009D2D06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Тятер-Араслановский сельсовет муниципального района Стерлибашевский район Республики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</w:t>
      </w:r>
      <w:r w:rsidRPr="009D2D06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заказным письмом с уведомлением либо передает нарочно под роспись</w:t>
      </w:r>
      <w:r w:rsidRPr="009D2D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D06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D2D06" w:rsidRPr="009D2D06" w:rsidRDefault="009D2D06" w:rsidP="009D2D06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5.1. В случае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Тятер-Араслановский сельсовет муниципального района Стерлибашевский район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9D2D06"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 w:rsidRPr="009D2D06">
        <w:rPr>
          <w:rFonts w:ascii="Times New Roman" w:hAnsi="Times New Roman" w:cs="Times New Roman"/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D06">
        <w:rPr>
          <w:rFonts w:ascii="Times New Roman" w:hAnsi="Times New Roman" w:cs="Times New Roman"/>
          <w:sz w:val="28"/>
          <w:szCs w:val="28"/>
        </w:rPr>
        <w:lastRenderedPageBreak/>
        <w:t>Руководителем Уполномоченного органа в указанный период издается распоряжение о принудительном перемещении транспортного средства на специализированную стоянку.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5.4. В течение 3 рабочих дней со дня издания распоряжения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Тятер-Араслановский сельсовет муниципального района Стерлибашевский район Республики Башкортостан и направляется для опубликования в районной газете «Стерлибашевские родники».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распоряжения Уполномоченного органа о принудительном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руководителя Уполномоченного органа возложено выполнение данной обязанности.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5.7. Уполномоченный орган в течение 3 рабочих дней осуществляет перемещение транспортного средства на специализированную стоянку, опечатывает транспортное средство и ведет фото или </w:t>
      </w:r>
      <w:proofErr w:type="spellStart"/>
      <w:r w:rsidRPr="009D2D06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9D2D06"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9D2D06">
        <w:rPr>
          <w:rFonts w:ascii="Times New Roman" w:hAnsi="Times New Roman" w:cs="Times New Roman"/>
          <w:sz w:val="28"/>
          <w:szCs w:val="28"/>
        </w:rPr>
        <w:br/>
        <w:t>№ 5.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стоянке, в течение которого </w:t>
      </w:r>
      <w:r w:rsidRPr="009D2D0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Уполномоченный орган ведет реестр перемещенных и хранящихся транспортных средств по форме согласно приложению № 7 к настоящему Порядку.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заявителю. 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5.11. Хранящееся на специализированной стоянке транспортное средство выдается собственнику (владельцу) по представленному им акту о возврате транспортного средства.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6. Признание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Утилизация бесхозяйного транспортного средства</w:t>
      </w:r>
    </w:p>
    <w:p w:rsidR="009D2D06" w:rsidRPr="009D2D06" w:rsidRDefault="009D2D06" w:rsidP="009D2D06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Если в течение 3 месяцев со дня размещения Уполномоченным органом на официальном сайте Администрации сельского поселения Тятер-Араслановский сельсовет муниципального района Стерлибашевский район Республики Башкортостан и опубликования в районной газете «Стерлибашевские родники»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установлен, Уполномоченный орган в течение 14 рабочих дней,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Уполномоченный орган принимает транспортное средство в казну сельского поселения Тятер-Араслановский сельсовет муниципального района Стерлибашевский район Республики Башкортостан.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lastRenderedPageBreak/>
        <w:t>6.2. После вступления в силу решения суда об обращении бесхозяйного транспортного средства в муниципальную собственность, Уполномоченный орган вносит сведения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Тятер-Араслановский сельсовет муниципального района Стерлибашевский район Республики Башкортостан об утилизации транспортного средства специализированной организацией.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Тятер-Араслановский сельсовет муниципального района Стерлибашевский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pageBreakBefore/>
        <w:ind w:left="4820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lastRenderedPageBreak/>
        <w:t>Приложение № 1 к Порядку</w:t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ФОРМА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D2D06" w:rsidRPr="009D2D06" w:rsidRDefault="009D2D06" w:rsidP="009D2D06">
      <w:pPr>
        <w:ind w:left="48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D2D06">
        <w:rPr>
          <w:rFonts w:ascii="Times New Roman" w:hAnsi="Times New Roman" w:cs="Times New Roman"/>
          <w:sz w:val="28"/>
          <w:szCs w:val="28"/>
          <w:u w:val="single"/>
        </w:rPr>
        <w:t xml:space="preserve">Глава Администрации сельского поселения Тятер-Араслановский сельсовет муниципального района Стерлибашевский район Республики Башкортостан Гумеров С.С. </w:t>
      </w:r>
    </w:p>
    <w:p w:rsidR="009D2D06" w:rsidRPr="009D2D06" w:rsidRDefault="009D2D06" w:rsidP="009D2D06">
      <w:pPr>
        <w:ind w:left="4820"/>
        <w:contextualSpacing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 xml:space="preserve">(должность и </w:t>
      </w:r>
      <w:proofErr w:type="spellStart"/>
      <w:r w:rsidRPr="009D2D06">
        <w:rPr>
          <w:rFonts w:ascii="Times New Roman" w:hAnsi="Times New Roman" w:cs="Times New Roman"/>
        </w:rPr>
        <w:t>фио</w:t>
      </w:r>
      <w:proofErr w:type="spellEnd"/>
      <w:r w:rsidRPr="009D2D06">
        <w:rPr>
          <w:rFonts w:ascii="Times New Roman" w:hAnsi="Times New Roman" w:cs="Times New Roman"/>
        </w:rPr>
        <w:t xml:space="preserve"> руководителя Уполномоченного органа)</w:t>
      </w: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</w:t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сельского поселения Тятер-Араслановский сельсовет муниципального района Стерлибашевский район Республики Башкортостан от «___» ___________ 20__ г. № _____, в составе:</w:t>
      </w:r>
    </w:p>
    <w:p w:rsidR="009D2D06" w:rsidRPr="009D2D06" w:rsidRDefault="009D2D06" w:rsidP="009D2D06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D2D06" w:rsidRPr="009D2D06" w:rsidRDefault="009D2D06" w:rsidP="009D2D06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2D06" w:rsidRPr="009D2D06" w:rsidRDefault="009D2D06" w:rsidP="009D2D06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2D06" w:rsidRPr="009D2D06" w:rsidRDefault="009D2D06" w:rsidP="009D2D06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2D06" w:rsidRPr="009D2D06" w:rsidRDefault="009D2D06" w:rsidP="009D2D06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D2D06" w:rsidRPr="009D2D06" w:rsidRDefault="009D2D06" w:rsidP="009D2D06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ab/>
        <w:t>Осмотром установлено, что транспортное средство:</w:t>
      </w:r>
    </w:p>
    <w:p w:rsidR="009D2D06" w:rsidRPr="009D2D06" w:rsidRDefault="009D2D06" w:rsidP="009D2D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D06">
        <w:rPr>
          <w:rFonts w:ascii="Times New Roman" w:hAnsi="Times New Roman"/>
          <w:sz w:val="28"/>
          <w:szCs w:val="28"/>
        </w:rPr>
        <w:t>марка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автомобиля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D06">
        <w:rPr>
          <w:rFonts w:ascii="Times New Roman" w:hAnsi="Times New Roman"/>
          <w:sz w:val="28"/>
          <w:szCs w:val="28"/>
        </w:rPr>
        <w:t>цвет</w:t>
      </w:r>
      <w:proofErr w:type="spellEnd"/>
      <w:r w:rsidRPr="009D2D06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 xml:space="preserve">государственный регистрационный знак </w:t>
      </w:r>
      <w:r w:rsidRPr="009D2D06">
        <w:rPr>
          <w:rFonts w:ascii="Times New Roman" w:hAnsi="Times New Roman"/>
          <w:sz w:val="24"/>
          <w:szCs w:val="24"/>
          <w:lang w:val="ru-RU"/>
        </w:rPr>
        <w:t>(при наличии на автомобиле)</w:t>
      </w:r>
      <w:r w:rsidRPr="009D2D0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идентификационный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номер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(VIN) _______________________________</w:t>
      </w:r>
    </w:p>
    <w:p w:rsidR="009D2D06" w:rsidRPr="009D2D06" w:rsidRDefault="009D2D06" w:rsidP="009D2D06">
      <w:pPr>
        <w:pStyle w:val="a3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9D2D06">
        <w:rPr>
          <w:rFonts w:ascii="Times New Roman" w:hAnsi="Times New Roman"/>
          <w:sz w:val="24"/>
          <w:szCs w:val="24"/>
          <w:lang w:val="ru-RU"/>
        </w:rPr>
        <w:t>(при наличии на автомобиле)</w:t>
      </w:r>
    </w:p>
    <w:p w:rsidR="009D2D06" w:rsidRPr="009D2D06" w:rsidRDefault="009D2D06" w:rsidP="009D2D06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 xml:space="preserve">имеет признаки </w:t>
      </w:r>
      <w:proofErr w:type="gramStart"/>
      <w:r w:rsidRPr="009D2D06">
        <w:rPr>
          <w:rFonts w:ascii="Times New Roman" w:hAnsi="Times New Roman"/>
          <w:sz w:val="28"/>
          <w:szCs w:val="28"/>
          <w:lang w:val="ru-RU"/>
        </w:rPr>
        <w:t>брошенного</w:t>
      </w:r>
      <w:proofErr w:type="gramEnd"/>
      <w:r w:rsidRPr="009D2D06">
        <w:rPr>
          <w:rFonts w:ascii="Times New Roman" w:hAnsi="Times New Roman"/>
          <w:sz w:val="28"/>
          <w:szCs w:val="28"/>
          <w:lang w:val="ru-RU"/>
        </w:rPr>
        <w:t>, бесхозяйного, разукомплектованного в связи с тем, что___________________________________________________________</w:t>
      </w:r>
    </w:p>
    <w:p w:rsidR="009D2D06" w:rsidRPr="009D2D06" w:rsidRDefault="009D2D06" w:rsidP="009D2D06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9D2D06">
        <w:rPr>
          <w:rFonts w:ascii="Times New Roman" w:hAnsi="Times New Roman"/>
          <w:sz w:val="24"/>
          <w:szCs w:val="24"/>
          <w:lang w:val="ru-RU"/>
        </w:rPr>
        <w:tab/>
      </w:r>
      <w:r w:rsidRPr="009D2D06">
        <w:rPr>
          <w:rFonts w:ascii="Times New Roman" w:hAnsi="Times New Roman"/>
          <w:sz w:val="24"/>
          <w:szCs w:val="24"/>
          <w:lang w:val="ru-RU"/>
        </w:rPr>
        <w:tab/>
        <w:t>(описание состояния транспортного средства)</w:t>
      </w:r>
    </w:p>
    <w:p w:rsidR="009D2D06" w:rsidRPr="009D2D06" w:rsidRDefault="009D2D06" w:rsidP="009D2D06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D06" w:rsidRPr="009D2D06" w:rsidRDefault="009D2D06" w:rsidP="009D2D06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9D2D06" w:rsidRPr="009D2D06" w:rsidRDefault="009D2D06" w:rsidP="009D2D0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ab/>
        <w:t>Произведена фотосъемка транспортного средства, материалы прилагаются на ______ л.</w:t>
      </w:r>
    </w:p>
    <w:p w:rsidR="009D2D06" w:rsidRPr="009D2D06" w:rsidRDefault="009D2D06" w:rsidP="009D2D0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9D2D06" w:rsidRPr="009D2D06" w:rsidRDefault="009D2D06" w:rsidP="009D2D0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ab/>
        <w:t xml:space="preserve">Факт размещения на транспортном </w:t>
      </w:r>
      <w:proofErr w:type="gramStart"/>
      <w:r w:rsidRPr="009D2D06">
        <w:rPr>
          <w:rFonts w:ascii="Times New Roman" w:hAnsi="Times New Roman"/>
          <w:sz w:val="28"/>
          <w:szCs w:val="28"/>
          <w:lang w:val="ru-RU"/>
        </w:rPr>
        <w:t>средстве</w:t>
      </w:r>
      <w:proofErr w:type="gramEnd"/>
      <w:r w:rsidRPr="009D2D06">
        <w:rPr>
          <w:rFonts w:ascii="Times New Roman" w:hAnsi="Times New Roman"/>
          <w:sz w:val="28"/>
          <w:szCs w:val="28"/>
          <w:lang w:val="ru-RU"/>
        </w:rPr>
        <w:t xml:space="preserve"> уведомления зафиксирован фотосъемкой. Материалы фотосъемки прилагаются к настоящему акту на ______ л.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Члены комиссии:</w:t>
      </w:r>
      <w:r w:rsidRPr="009D2D06">
        <w:rPr>
          <w:rFonts w:ascii="Times New Roman" w:hAnsi="Times New Roman" w:cs="Times New Roman"/>
          <w:sz w:val="28"/>
          <w:szCs w:val="28"/>
        </w:rPr>
        <w:br w:type="page"/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lastRenderedPageBreak/>
        <w:t>Приложение № 2 к Порядку</w:t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ФОРМА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</w:t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06"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Тятер-Араслановский сельсовет муниципального района Стерлибашевский район Республики Башкортостан от «23» марта 2020 г. № 19, выявлено принадлежащее Вам транспортное средство, которое имеет признаки брошенного, разукомплектованного.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территории сельского поселения Тятер-Араслановский сельсовет муниципального района Стерлибашевский район Республики Башкортостан.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 w:rsidRPr="009D2D06">
        <w:rPr>
          <w:rFonts w:ascii="Times New Roman" w:hAnsi="Times New Roman" w:cs="Times New Roman"/>
          <w:sz w:val="28"/>
          <w:szCs w:val="28"/>
        </w:rPr>
        <w:br/>
        <w:t>«____» __________ 20__ г. не будет Вами добровольно перемещено, Администрацией сельского поселения Тятер-Араслановский сельсовет муниципального района Стерлибашевский район Республики Башкортостан будут приняты меры по перемещению (эвакуации) транспортного средства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Тятер-Араслановский сельсовет муниципального района Стерлибашевский район Республики Башкортостан.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Администрацию сельского поселения Тятер-Араслановский сельсовет муниципального района Стерлибашевский район по адресу: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Республика Башкортостан, Стерлибашевский район, с. Тятер-Арасланово, ул. К. Маркса, 102в).</w:t>
      </w:r>
      <w:proofErr w:type="gramEnd"/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_________________________________________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lastRenderedPageBreak/>
        <w:t xml:space="preserve">Приложение № 3 к Порядку </w:t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ФОРМА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акта повторного обследования брошенного, бесхозяйного,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D2D06" w:rsidRPr="009D2D06" w:rsidRDefault="009D2D06" w:rsidP="009D2D06">
      <w:pPr>
        <w:ind w:left="4820"/>
        <w:contextualSpacing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  <w:sz w:val="28"/>
          <w:szCs w:val="28"/>
          <w:u w:val="single"/>
        </w:rPr>
        <w:t>Глава Администрации сельского поселения Тятер-Араслановский сельсовет муниципального района Стерлибашевский район Республики Башкортостан Гумеров С.С.</w:t>
      </w:r>
    </w:p>
    <w:p w:rsidR="009D2D06" w:rsidRPr="009D2D06" w:rsidRDefault="009D2D06" w:rsidP="009D2D06">
      <w:pPr>
        <w:ind w:left="4820"/>
        <w:contextualSpacing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 xml:space="preserve">(должность и </w:t>
      </w:r>
      <w:proofErr w:type="spellStart"/>
      <w:r w:rsidRPr="009D2D06">
        <w:rPr>
          <w:rFonts w:ascii="Times New Roman" w:hAnsi="Times New Roman" w:cs="Times New Roman"/>
        </w:rPr>
        <w:t>фио</w:t>
      </w:r>
      <w:proofErr w:type="spellEnd"/>
      <w:r w:rsidRPr="009D2D06">
        <w:rPr>
          <w:rFonts w:ascii="Times New Roman" w:hAnsi="Times New Roman" w:cs="Times New Roman"/>
        </w:rPr>
        <w:t xml:space="preserve"> руководителя Уполномоченного органа)</w:t>
      </w: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Акт повторного обследования 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</w:t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сельского поселения Тятер-Араслановский сельсовет муниципального района Стерлибашевский район Республики Башкортостан от «___» ___________ 20__ г. №_____, в составе: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проведено повторное обследование транспортного средства</w:t>
      </w:r>
    </w:p>
    <w:p w:rsidR="009D2D06" w:rsidRPr="009D2D06" w:rsidRDefault="009D2D06" w:rsidP="009D2D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D06">
        <w:rPr>
          <w:rFonts w:ascii="Times New Roman" w:hAnsi="Times New Roman"/>
          <w:sz w:val="28"/>
          <w:szCs w:val="28"/>
        </w:rPr>
        <w:t>марка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автомобиля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D06">
        <w:rPr>
          <w:rFonts w:ascii="Times New Roman" w:hAnsi="Times New Roman"/>
          <w:sz w:val="28"/>
          <w:szCs w:val="28"/>
        </w:rPr>
        <w:t>цвет</w:t>
      </w:r>
      <w:proofErr w:type="spellEnd"/>
      <w:r w:rsidRPr="009D2D06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 xml:space="preserve">государственный регистрационный знак </w:t>
      </w:r>
      <w:r w:rsidRPr="009D2D06">
        <w:rPr>
          <w:rFonts w:ascii="Times New Roman" w:hAnsi="Times New Roman"/>
          <w:sz w:val="24"/>
          <w:szCs w:val="24"/>
          <w:lang w:val="ru-RU"/>
        </w:rPr>
        <w:t>(при наличии на автомобиле)</w:t>
      </w:r>
      <w:r w:rsidRPr="009D2D0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идентификационный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номер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(VIN) _______________________________</w:t>
      </w:r>
    </w:p>
    <w:p w:rsidR="009D2D06" w:rsidRPr="009D2D06" w:rsidRDefault="009D2D06" w:rsidP="009D2D06">
      <w:pPr>
        <w:pStyle w:val="a3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9D2D06">
        <w:rPr>
          <w:rFonts w:ascii="Times New Roman" w:hAnsi="Times New Roman"/>
          <w:sz w:val="24"/>
          <w:szCs w:val="24"/>
          <w:lang w:val="ru-RU"/>
        </w:rPr>
        <w:t>(при наличии на автомобиле)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lastRenderedPageBreak/>
        <w:t xml:space="preserve">Вышеназванное транспортное средство выявлено и осмотрено </w:t>
      </w:r>
      <w:r w:rsidRPr="009D2D06"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 w:rsidRPr="009D2D06"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9D2D06" w:rsidRPr="009D2D06" w:rsidRDefault="009D2D06" w:rsidP="009D2D06">
      <w:pPr>
        <w:ind w:left="4247" w:firstLine="709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>(подчеркнуть верное)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ab/>
        <w:t xml:space="preserve">принадлежит на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собственности ________________________________________________________________________________________________________________________________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 xml:space="preserve">        (Ф.И.О. собственника, в случае, если собственник установлен)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9D2D06">
        <w:rPr>
          <w:rFonts w:ascii="Times New Roman" w:hAnsi="Times New Roman" w:cs="Times New Roman"/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имеет следующие признаки: 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D06" w:rsidRPr="009D2D06" w:rsidRDefault="009D2D06" w:rsidP="009D2D06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</w:rPr>
        <w:t>(описание состояния транспортного средства)</w:t>
      </w:r>
    </w:p>
    <w:p w:rsidR="009D2D06" w:rsidRPr="009D2D06" w:rsidRDefault="009D2D06" w:rsidP="009D2D0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территории сельского поселения Тятер-Араслановский сельсовет муниципального района Стерлибашевский район Республики Башкортостан, комиссия решила:</w:t>
      </w:r>
    </w:p>
    <w:p w:rsidR="009D2D06" w:rsidRPr="009D2D06" w:rsidRDefault="009D2D06" w:rsidP="009D2D0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рекомендовать Администрации сельского поселения Тятер-Араслановский сельсовет муниципального района Стерлибашевский район Республики Башкортостан 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Тятер-Араслановский сельсовет муниципального района Стерлибашевский район Республики Башкортостан.</w:t>
      </w:r>
    </w:p>
    <w:p w:rsidR="009D2D06" w:rsidRPr="009D2D06" w:rsidRDefault="009D2D06" w:rsidP="009D2D0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ab/>
        <w:t>Произведена фотосъемка транспортного средства, материалы прилагаются на ____________ л.</w:t>
      </w:r>
    </w:p>
    <w:p w:rsidR="009D2D06" w:rsidRPr="009D2D06" w:rsidRDefault="009D2D06" w:rsidP="009D2D0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ab/>
        <w:t>Члены комиссии:</w:t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lastRenderedPageBreak/>
        <w:t xml:space="preserve">Приложение № 4 к Порядку </w:t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ФОРМА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</w:t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06">
        <w:rPr>
          <w:rFonts w:ascii="Times New Roman" w:hAnsi="Times New Roman" w:cs="Times New Roman"/>
          <w:sz w:val="28"/>
          <w:szCs w:val="28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 в лице уполномоченного сотрудника ___________________________</w:t>
      </w:r>
      <w:r w:rsidRPr="009D2D0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9D2D06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9D2D06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Pr="009D2D06">
        <w:rPr>
          <w:rFonts w:ascii="Times New Roman" w:hAnsi="Times New Roman" w:cs="Times New Roman"/>
          <w:sz w:val="28"/>
          <w:szCs w:val="28"/>
        </w:rPr>
        <w:t xml:space="preserve"> действующего на основании распоряжения от «___» ___________ 20__ г. № _________ и представитель специализированной стоянки _______________________________ </w:t>
      </w:r>
      <w:r w:rsidRPr="009D2D0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9D2D06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9D2D06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Pr="009D2D06"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  <w:proofErr w:type="gramEnd"/>
    </w:p>
    <w:p w:rsidR="009D2D06" w:rsidRPr="009D2D06" w:rsidRDefault="009D2D06" w:rsidP="009D2D0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D06">
        <w:rPr>
          <w:rFonts w:ascii="Times New Roman" w:hAnsi="Times New Roman"/>
          <w:sz w:val="28"/>
          <w:szCs w:val="28"/>
        </w:rPr>
        <w:t>марка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автомобиля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D06">
        <w:rPr>
          <w:rFonts w:ascii="Times New Roman" w:hAnsi="Times New Roman"/>
          <w:sz w:val="28"/>
          <w:szCs w:val="28"/>
        </w:rPr>
        <w:t>цвет</w:t>
      </w:r>
      <w:proofErr w:type="spellEnd"/>
      <w:r w:rsidRPr="009D2D06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 xml:space="preserve">государственный регистрационный знак </w:t>
      </w:r>
      <w:r w:rsidRPr="009D2D06">
        <w:rPr>
          <w:rFonts w:ascii="Times New Roman" w:hAnsi="Times New Roman"/>
          <w:sz w:val="24"/>
          <w:szCs w:val="24"/>
          <w:lang w:val="ru-RU"/>
        </w:rPr>
        <w:t>(при наличии на автомобиле)</w:t>
      </w:r>
      <w:r w:rsidRPr="009D2D0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идентификационный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номер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(VIN) _______________________________ </w:t>
      </w:r>
    </w:p>
    <w:p w:rsidR="009D2D06" w:rsidRPr="009D2D06" w:rsidRDefault="009D2D06" w:rsidP="009D2D06">
      <w:pPr>
        <w:pStyle w:val="a3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9D2D06">
        <w:rPr>
          <w:rFonts w:ascii="Times New Roman" w:hAnsi="Times New Roman"/>
          <w:sz w:val="24"/>
          <w:szCs w:val="24"/>
          <w:lang w:val="ru-RU"/>
        </w:rPr>
        <w:t>(при наличии на автомобиле)</w:t>
      </w:r>
    </w:p>
    <w:p w:rsidR="009D2D06" w:rsidRPr="009D2D06" w:rsidRDefault="009D2D06" w:rsidP="009D2D0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находящееся __________________________________________________________________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для перемещения на специализированную стоянку. 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Представителем специализированной стоянки______________________</w:t>
      </w:r>
      <w:r w:rsidRPr="009D2D06">
        <w:rPr>
          <w:rFonts w:ascii="Times New Roman" w:hAnsi="Times New Roman" w:cs="Times New Roman"/>
        </w:rPr>
        <w:tab/>
      </w:r>
      <w:r w:rsidRPr="009D2D06">
        <w:rPr>
          <w:rFonts w:ascii="Times New Roman" w:hAnsi="Times New Roman" w:cs="Times New Roman"/>
        </w:rPr>
        <w:tab/>
      </w:r>
      <w:r w:rsidRPr="009D2D06">
        <w:rPr>
          <w:rFonts w:ascii="Times New Roman" w:hAnsi="Times New Roman" w:cs="Times New Roman"/>
        </w:rPr>
        <w:tab/>
      </w:r>
      <w:r w:rsidRPr="009D2D06">
        <w:rPr>
          <w:rFonts w:ascii="Times New Roman" w:hAnsi="Times New Roman" w:cs="Times New Roman"/>
        </w:rPr>
        <w:tab/>
      </w:r>
      <w:r w:rsidRPr="009D2D06">
        <w:rPr>
          <w:rFonts w:ascii="Times New Roman" w:hAnsi="Times New Roman" w:cs="Times New Roman"/>
        </w:rPr>
        <w:tab/>
      </w:r>
      <w:r w:rsidRPr="009D2D06">
        <w:rPr>
          <w:rFonts w:ascii="Times New Roman" w:hAnsi="Times New Roman" w:cs="Times New Roman"/>
        </w:rPr>
        <w:tab/>
      </w:r>
      <w:r w:rsidRPr="009D2D06">
        <w:rPr>
          <w:rFonts w:ascii="Times New Roman" w:hAnsi="Times New Roman" w:cs="Times New Roman"/>
        </w:rPr>
        <w:tab/>
        <w:t xml:space="preserve">                                           (Ф.И.О.)</w:t>
      </w:r>
      <w:r w:rsidRPr="009D2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9D2D06" w:rsidRPr="009D2D06" w:rsidRDefault="009D2D06" w:rsidP="009D2D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D06">
        <w:rPr>
          <w:rFonts w:ascii="Times New Roman" w:hAnsi="Times New Roman"/>
          <w:sz w:val="28"/>
          <w:szCs w:val="28"/>
        </w:rPr>
        <w:t>имеющиеся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повреждения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транспортного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средства:________________________________________________________________________________________________________________________________________</w:t>
      </w:r>
      <w:r w:rsidRPr="009D2D0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D06">
        <w:rPr>
          <w:rFonts w:ascii="Times New Roman" w:hAnsi="Times New Roman"/>
          <w:sz w:val="28"/>
          <w:szCs w:val="28"/>
        </w:rPr>
        <w:t>колеса</w:t>
      </w:r>
      <w:proofErr w:type="spellEnd"/>
      <w:r w:rsidRPr="009D2D06">
        <w:rPr>
          <w:rFonts w:ascii="Times New Roman" w:hAnsi="Times New Roman"/>
          <w:sz w:val="28"/>
          <w:szCs w:val="28"/>
        </w:rPr>
        <w:t>:_______________________________________________________</w:t>
      </w:r>
    </w:p>
    <w:p w:rsidR="009D2D06" w:rsidRPr="009D2D06" w:rsidRDefault="009D2D06" w:rsidP="009D2D0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багажник:_____________________________________________________</w:t>
      </w:r>
    </w:p>
    <w:p w:rsidR="009D2D06" w:rsidRPr="009D2D06" w:rsidRDefault="009D2D06" w:rsidP="009D2D0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внешние зеркала:______________________________________________</w:t>
      </w:r>
    </w:p>
    <w:p w:rsidR="009D2D06" w:rsidRPr="009D2D06" w:rsidRDefault="009D2D06" w:rsidP="009D2D0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колпаки колес:________________________________________________</w:t>
      </w:r>
    </w:p>
    <w:p w:rsidR="009D2D06" w:rsidRPr="009D2D06" w:rsidRDefault="009D2D06" w:rsidP="009D2D0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внешние антенны:_____________________________________________</w:t>
      </w:r>
    </w:p>
    <w:p w:rsidR="009D2D06" w:rsidRPr="009D2D06" w:rsidRDefault="009D2D06" w:rsidP="009D2D0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радиоаппаратура:_____________________________________________</w:t>
      </w:r>
    </w:p>
    <w:p w:rsidR="009D2D06" w:rsidRPr="009D2D06" w:rsidRDefault="009D2D06" w:rsidP="009D2D0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бензобак:_____________________________________________________</w:t>
      </w:r>
    </w:p>
    <w:p w:rsidR="009D2D06" w:rsidRPr="009D2D06" w:rsidRDefault="009D2D06" w:rsidP="009D2D0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щетки стеклоочистителя:_______________________________________</w:t>
      </w:r>
    </w:p>
    <w:p w:rsidR="009D2D06" w:rsidRPr="009D2D06" w:rsidRDefault="009D2D06" w:rsidP="009D2D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 xml:space="preserve"> в салоне транспортного средства:</w:t>
      </w:r>
      <w:r w:rsidRPr="009D2D06">
        <w:rPr>
          <w:rFonts w:ascii="Times New Roman" w:hAnsi="Times New Roman"/>
          <w:sz w:val="28"/>
          <w:szCs w:val="28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2D06">
        <w:rPr>
          <w:rFonts w:ascii="Times New Roman" w:hAnsi="Times New Roman"/>
          <w:sz w:val="24"/>
          <w:szCs w:val="24"/>
          <w:lang w:val="ru-RU"/>
        </w:rPr>
        <w:t xml:space="preserve"> (отметки производятся в случае наличия возможности осмотреть салон)</w:t>
      </w:r>
    </w:p>
    <w:p w:rsidR="009D2D06" w:rsidRPr="009D2D06" w:rsidRDefault="009D2D06" w:rsidP="009D2D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D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D2D06">
        <w:rPr>
          <w:rFonts w:ascii="Times New Roman" w:hAnsi="Times New Roman"/>
          <w:sz w:val="28"/>
          <w:szCs w:val="28"/>
        </w:rPr>
        <w:t>багажнике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D06">
        <w:rPr>
          <w:rFonts w:ascii="Times New Roman" w:hAnsi="Times New Roman"/>
          <w:sz w:val="28"/>
          <w:szCs w:val="28"/>
        </w:rPr>
        <w:t>транспортного</w:t>
      </w:r>
      <w:proofErr w:type="spellEnd"/>
      <w:r w:rsidRPr="009D2D06">
        <w:rPr>
          <w:rFonts w:ascii="Times New Roman" w:hAnsi="Times New Roman"/>
          <w:sz w:val="28"/>
          <w:szCs w:val="28"/>
        </w:rPr>
        <w:t xml:space="preserve">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D06" w:rsidRPr="009D2D06" w:rsidRDefault="009D2D06" w:rsidP="009D2D06">
      <w:pPr>
        <w:pStyle w:val="a3"/>
        <w:spacing w:line="240" w:lineRule="auto"/>
        <w:ind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9D2D06">
        <w:rPr>
          <w:rFonts w:ascii="Times New Roman" w:hAnsi="Times New Roman"/>
          <w:sz w:val="24"/>
          <w:szCs w:val="24"/>
          <w:lang w:val="ru-RU"/>
        </w:rPr>
        <w:t>(отметки производятся в случае наличия возможности осмотреть багажник)</w:t>
      </w:r>
    </w:p>
    <w:p w:rsidR="009D2D06" w:rsidRPr="009D2D06" w:rsidRDefault="009D2D06" w:rsidP="009D2D0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 xml:space="preserve">Представителем специализированной стоянки транспортное средство после осмотра опечатано, произведена фото или </w:t>
      </w:r>
      <w:proofErr w:type="spellStart"/>
      <w:r w:rsidRPr="009D2D06">
        <w:rPr>
          <w:rFonts w:ascii="Times New Roman" w:hAnsi="Times New Roman"/>
          <w:sz w:val="28"/>
          <w:szCs w:val="28"/>
          <w:lang w:val="ru-RU"/>
        </w:rPr>
        <w:t>видеофиксация</w:t>
      </w:r>
      <w:proofErr w:type="spellEnd"/>
      <w:r w:rsidRPr="009D2D06">
        <w:rPr>
          <w:rFonts w:ascii="Times New Roman" w:hAnsi="Times New Roman"/>
          <w:sz w:val="28"/>
          <w:szCs w:val="28"/>
          <w:lang w:val="ru-RU"/>
        </w:rPr>
        <w:t xml:space="preserve"> погрузки транспортного средства на эвакуатор. Материалы фото или </w:t>
      </w:r>
      <w:proofErr w:type="spellStart"/>
      <w:r w:rsidRPr="009D2D06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9D2D06">
        <w:rPr>
          <w:rFonts w:ascii="Times New Roman" w:hAnsi="Times New Roman"/>
          <w:sz w:val="28"/>
          <w:szCs w:val="28"/>
          <w:lang w:val="ru-RU"/>
        </w:rPr>
        <w:t xml:space="preserve"> прилагаются к настоящему акту на ______ л.</w:t>
      </w:r>
    </w:p>
    <w:p w:rsidR="009D2D06" w:rsidRPr="009D2D06" w:rsidRDefault="009D2D06" w:rsidP="009D2D0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Место хранения транспортного средства - специализированная стоянка по адресу:__________________________________________________________</w:t>
      </w:r>
    </w:p>
    <w:p w:rsidR="009D2D06" w:rsidRPr="009D2D06" w:rsidRDefault="009D2D06" w:rsidP="009D2D0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Представитель специализированной стоянки в соответствии с действующим законодательством несет ответственность за сохранность переданного имущества.</w:t>
      </w:r>
    </w:p>
    <w:p w:rsidR="009D2D06" w:rsidRPr="009D2D06" w:rsidRDefault="009D2D06" w:rsidP="009D2D0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Тятер-Араслановский сельсовет муниципального района Стерлибашевский район Республики Башкортостан ____________________________________________</w:t>
      </w:r>
    </w:p>
    <w:p w:rsidR="009D2D06" w:rsidRPr="009D2D06" w:rsidRDefault="009D2D06" w:rsidP="009D2D06">
      <w:pPr>
        <w:pStyle w:val="a3"/>
        <w:spacing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D06">
        <w:rPr>
          <w:rFonts w:ascii="Times New Roman" w:hAnsi="Times New Roman"/>
          <w:sz w:val="24"/>
          <w:szCs w:val="24"/>
          <w:lang w:val="ru-RU"/>
        </w:rPr>
        <w:t>подпись, Ф.И.О.</w:t>
      </w:r>
    </w:p>
    <w:p w:rsidR="009D2D06" w:rsidRPr="009D2D06" w:rsidRDefault="009D2D06" w:rsidP="009D2D0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2D06">
        <w:rPr>
          <w:rFonts w:ascii="Times New Roman" w:hAnsi="Times New Roman"/>
          <w:sz w:val="28"/>
          <w:szCs w:val="28"/>
          <w:lang w:val="ru-RU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стоянки ____________________________</w:t>
      </w:r>
    </w:p>
    <w:p w:rsidR="009D2D06" w:rsidRPr="009D2D06" w:rsidRDefault="009D2D06" w:rsidP="009D2D06">
      <w:pPr>
        <w:pStyle w:val="a3"/>
        <w:spacing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D0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подпись, Ф.И.О.</w:t>
      </w:r>
    </w:p>
    <w:p w:rsidR="009D2D06" w:rsidRPr="009D2D06" w:rsidRDefault="009D2D06" w:rsidP="009D2D06">
      <w:pPr>
        <w:jc w:val="right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  <w:sz w:val="28"/>
          <w:szCs w:val="28"/>
        </w:rPr>
        <w:br w:type="page"/>
      </w:r>
      <w:r w:rsidRPr="009D2D06">
        <w:rPr>
          <w:rFonts w:ascii="Times New Roman" w:hAnsi="Times New Roman" w:cs="Times New Roman"/>
        </w:rPr>
        <w:lastRenderedPageBreak/>
        <w:t xml:space="preserve">Приложение № 5 к Порядку </w:t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Тарифы на выполнение работ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9D2D06" w:rsidRPr="009D2D06" w:rsidTr="00BD72AE">
        <w:tc>
          <w:tcPr>
            <w:tcW w:w="1974" w:type="dxa"/>
            <w:vMerge w:val="restart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  <w:r w:rsidRPr="009D2D06"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9D2D06" w:rsidRPr="009D2D06" w:rsidRDefault="009D2D06" w:rsidP="00DA1F74">
            <w:pPr>
              <w:contextualSpacing/>
              <w:jc w:val="center"/>
            </w:pPr>
          </w:p>
          <w:p w:rsidR="009D2D06" w:rsidRPr="009D2D06" w:rsidRDefault="009D2D06" w:rsidP="00DA1F74">
            <w:pPr>
              <w:contextualSpacing/>
              <w:jc w:val="center"/>
            </w:pPr>
            <w:r w:rsidRPr="009D2D06">
              <w:t>Тарифы</w:t>
            </w:r>
          </w:p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D2D06" w:rsidRPr="009D2D06" w:rsidTr="00BD72AE">
        <w:tc>
          <w:tcPr>
            <w:tcW w:w="1974" w:type="dxa"/>
            <w:vMerge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  <w:r w:rsidRPr="009D2D06">
              <w:t>транспортное средство категории «А»</w:t>
            </w:r>
          </w:p>
        </w:tc>
        <w:tc>
          <w:tcPr>
            <w:tcW w:w="161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  <w:r w:rsidRPr="009D2D06"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  <w:r w:rsidRPr="009D2D06">
              <w:t>транспортное средство категорий «В» и «</w:t>
            </w:r>
            <w:r w:rsidRPr="009D2D06">
              <w:rPr>
                <w:lang w:val="en-US"/>
              </w:rPr>
              <w:t>D</w:t>
            </w:r>
            <w:r w:rsidRPr="009D2D06">
              <w:t xml:space="preserve">» (массой без нагрузки </w:t>
            </w:r>
            <w:r w:rsidRPr="009D2D06">
              <w:br/>
              <w:t>до 3500 кг)</w:t>
            </w:r>
          </w:p>
        </w:tc>
        <w:tc>
          <w:tcPr>
            <w:tcW w:w="170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  <w:r w:rsidRPr="009D2D06">
              <w:t>транспортное средство категорий «</w:t>
            </w:r>
            <w:r w:rsidRPr="009D2D06">
              <w:rPr>
                <w:lang w:val="en-US"/>
              </w:rPr>
              <w:t>D</w:t>
            </w:r>
            <w:r w:rsidRPr="009D2D06">
              <w:t xml:space="preserve">» (массой без нагрузки </w:t>
            </w:r>
            <w:r w:rsidRPr="009D2D06">
              <w:br/>
              <w:t>свыше 3500 кг), «С», «Е»</w:t>
            </w:r>
          </w:p>
        </w:tc>
        <w:tc>
          <w:tcPr>
            <w:tcW w:w="170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  <w:r w:rsidRPr="009D2D06">
              <w:t>негабаритное транспортное средство</w:t>
            </w:r>
          </w:p>
        </w:tc>
      </w:tr>
      <w:tr w:rsidR="009D2D06" w:rsidRPr="009D2D06" w:rsidTr="00BD72AE">
        <w:tc>
          <w:tcPr>
            <w:tcW w:w="1974" w:type="dxa"/>
          </w:tcPr>
          <w:p w:rsidR="009D2D06" w:rsidRPr="009D2D06" w:rsidRDefault="009D2D06" w:rsidP="00BD72AE">
            <w:pPr>
              <w:ind w:left="317"/>
              <w:contextualSpacing/>
              <w:jc w:val="center"/>
              <w:rPr>
                <w:sz w:val="28"/>
                <w:szCs w:val="28"/>
              </w:rPr>
            </w:pPr>
            <w:r w:rsidRPr="009D2D06">
              <w:t xml:space="preserve">Погрузочно-разгрузочные </w:t>
            </w:r>
            <w:bookmarkStart w:id="0" w:name="_GoBack"/>
            <w:bookmarkEnd w:id="0"/>
            <w:r w:rsidRPr="009D2D06">
              <w:t xml:space="preserve">работы и перемещение брошенного, </w:t>
            </w:r>
            <w:proofErr w:type="spellStart"/>
            <w:proofErr w:type="gramStart"/>
            <w:r w:rsidRPr="009D2D06">
              <w:t>разукомплекто</w:t>
            </w:r>
            <w:proofErr w:type="spellEnd"/>
            <w:r w:rsidRPr="009D2D06">
              <w:t>-ванного</w:t>
            </w:r>
            <w:proofErr w:type="gramEnd"/>
            <w:r w:rsidRPr="009D2D06">
              <w:t xml:space="preserve"> транспортного средства на </w:t>
            </w:r>
            <w:proofErr w:type="spellStart"/>
            <w:r w:rsidRPr="009D2D06">
              <w:t>специализиро</w:t>
            </w:r>
            <w:proofErr w:type="spellEnd"/>
            <w:r w:rsidRPr="009D2D06">
              <w:t>-ванную стоянку</w:t>
            </w:r>
          </w:p>
        </w:tc>
        <w:tc>
          <w:tcPr>
            <w:tcW w:w="161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D2D06" w:rsidRPr="009D2D06" w:rsidTr="00BD72AE">
        <w:tc>
          <w:tcPr>
            <w:tcW w:w="1974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  <w:r w:rsidRPr="009D2D06">
              <w:t xml:space="preserve">Хранение брошенного, </w:t>
            </w:r>
            <w:proofErr w:type="spellStart"/>
            <w:proofErr w:type="gramStart"/>
            <w:r w:rsidRPr="009D2D06">
              <w:t>разукомплекто</w:t>
            </w:r>
            <w:proofErr w:type="spellEnd"/>
            <w:r w:rsidRPr="009D2D06">
              <w:t>-ванного</w:t>
            </w:r>
            <w:proofErr w:type="gramEnd"/>
            <w:r w:rsidRPr="009D2D06">
              <w:t xml:space="preserve"> транспортного средства на </w:t>
            </w:r>
            <w:proofErr w:type="spellStart"/>
            <w:r w:rsidRPr="009D2D06">
              <w:t>специализи-рованной</w:t>
            </w:r>
            <w:proofErr w:type="spellEnd"/>
            <w:r w:rsidRPr="009D2D06">
              <w:t xml:space="preserve"> стоянке/сутки</w:t>
            </w:r>
          </w:p>
        </w:tc>
        <w:tc>
          <w:tcPr>
            <w:tcW w:w="161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D06" w:rsidRPr="009D2D06" w:rsidRDefault="009D2D06" w:rsidP="00DA1F7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br w:type="page"/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lastRenderedPageBreak/>
        <w:t xml:space="preserve">Приложение № 6 к Порядку </w:t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ФОРМА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9D2D06" w:rsidRPr="009D2D06" w:rsidRDefault="009D2D06" w:rsidP="009D2D06">
      <w:pPr>
        <w:ind w:left="4820"/>
        <w:contextualSpacing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  <w:sz w:val="28"/>
          <w:szCs w:val="28"/>
          <w:u w:val="single"/>
        </w:rPr>
        <w:t xml:space="preserve">Глава Администрации сельского поселения Тятер-Араслановский сельсовет муниципального района Стерлибашевский район Республики Башкортостан Гумеров С.С. </w:t>
      </w:r>
    </w:p>
    <w:p w:rsidR="009D2D06" w:rsidRPr="009D2D06" w:rsidRDefault="009D2D06" w:rsidP="009D2D06">
      <w:pPr>
        <w:ind w:left="4820"/>
        <w:contextualSpacing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 xml:space="preserve">(должность и </w:t>
      </w:r>
      <w:proofErr w:type="spellStart"/>
      <w:r w:rsidRPr="009D2D06">
        <w:rPr>
          <w:rFonts w:ascii="Times New Roman" w:hAnsi="Times New Roman" w:cs="Times New Roman"/>
        </w:rPr>
        <w:t>фио</w:t>
      </w:r>
      <w:proofErr w:type="spellEnd"/>
      <w:r w:rsidRPr="009D2D06">
        <w:rPr>
          <w:rFonts w:ascii="Times New Roman" w:hAnsi="Times New Roman" w:cs="Times New Roman"/>
        </w:rPr>
        <w:t xml:space="preserve"> руководителя Уполномоченного органа)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</w:t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9D2D06" w:rsidRPr="009D2D06" w:rsidRDefault="009D2D06" w:rsidP="009D2D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Настоящий акт составлен уполномоченным сотрудником Администрации сельского поселения Тятер-Араслановский сельсовет муниципального района Стерлибашевский район Республики Башкортостан, действующем на основании распоряжения от «___» ______ 20__ г. №_____ __________________________________________________________________</w:t>
      </w:r>
    </w:p>
    <w:p w:rsidR="009D2D06" w:rsidRPr="009D2D06" w:rsidRDefault="009D2D06" w:rsidP="009D2D06">
      <w:pPr>
        <w:ind w:left="2831" w:firstLine="709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>Ф.И.О. сотрудника</w:t>
      </w:r>
    </w:p>
    <w:p w:rsidR="009D2D06" w:rsidRPr="009D2D06" w:rsidRDefault="009D2D06" w:rsidP="009D2D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9D2D06" w:rsidRPr="009D2D06" w:rsidRDefault="009D2D06" w:rsidP="009D2D06">
      <w:pPr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__________________________________________________</w:t>
      </w:r>
    </w:p>
    <w:p w:rsidR="009D2D06" w:rsidRPr="009D2D06" w:rsidRDefault="009D2D06" w:rsidP="009D2D06">
      <w:pPr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цвет_______________________________________________________________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</w:t>
      </w:r>
    </w:p>
    <w:p w:rsidR="009D2D06" w:rsidRPr="009D2D06" w:rsidRDefault="009D2D06" w:rsidP="009D2D06">
      <w:pPr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</w:rPr>
        <w:t xml:space="preserve">                                              (при наличии на автомобиле)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9D2D0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D2D06">
        <w:rPr>
          <w:rFonts w:ascii="Times New Roman" w:hAnsi="Times New Roman" w:cs="Times New Roman"/>
          <w:sz w:val="28"/>
          <w:szCs w:val="28"/>
        </w:rPr>
        <w:t>) ____________________________________</w:t>
      </w:r>
    </w:p>
    <w:p w:rsidR="009D2D06" w:rsidRPr="009D2D06" w:rsidRDefault="009D2D06" w:rsidP="009D2D06">
      <w:pPr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 xml:space="preserve">                                            (при наличии на автомобиле)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06"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паспорт серии ______ № _______________ выдан_____________________________________________________________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06">
        <w:rPr>
          <w:rFonts w:ascii="Times New Roman" w:hAnsi="Times New Roman" w:cs="Times New Roman"/>
          <w:sz w:val="28"/>
          <w:szCs w:val="28"/>
        </w:rPr>
        <w:lastRenderedPageBreak/>
        <w:t>проживающего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на перемещение и хранение транспортного средства на специализированной стоянке в размере 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рублей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>.</w:t>
      </w:r>
    </w:p>
    <w:p w:rsidR="009D2D06" w:rsidRPr="009D2D06" w:rsidRDefault="009D2D06" w:rsidP="009D2D0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D06"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>/имеются.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  <w:sz w:val="28"/>
          <w:szCs w:val="28"/>
        </w:rPr>
        <w:tab/>
      </w:r>
      <w:r w:rsidRPr="009D2D06">
        <w:rPr>
          <w:rFonts w:ascii="Times New Roman" w:hAnsi="Times New Roman" w:cs="Times New Roman"/>
        </w:rPr>
        <w:t>нужное подчеркнуть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>(подпись собственника (владельца) транспортного средства)</w:t>
      </w:r>
    </w:p>
    <w:p w:rsidR="009D2D06" w:rsidRPr="009D2D06" w:rsidRDefault="009D2D06" w:rsidP="009D2D0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9D2D06" w:rsidRPr="009D2D06" w:rsidRDefault="009D2D06" w:rsidP="009D2D06">
      <w:pPr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t>(Ф.И.О. уполномоченного сотрудника Управления)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Транспортное средство собственнику (владельцу) выдал уполномоченный представитель специализированной стоянки</w:t>
      </w:r>
    </w:p>
    <w:p w:rsidR="009D2D06" w:rsidRPr="009D2D06" w:rsidRDefault="009D2D06" w:rsidP="009D2D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D06" w:rsidRPr="009D2D06" w:rsidRDefault="009D2D06" w:rsidP="009D2D06">
      <w:pPr>
        <w:pStyle w:val="a3"/>
        <w:spacing w:line="240" w:lineRule="auto"/>
        <w:ind w:left="212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D06">
        <w:rPr>
          <w:rFonts w:ascii="Times New Roman" w:hAnsi="Times New Roman"/>
          <w:sz w:val="24"/>
          <w:szCs w:val="24"/>
          <w:lang w:val="ru-RU"/>
        </w:rPr>
        <w:t>подпись, Ф.И.О.</w:t>
      </w:r>
    </w:p>
    <w:p w:rsidR="009D2D06" w:rsidRPr="009D2D06" w:rsidRDefault="009D2D06" w:rsidP="009D2D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br w:type="page"/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</w:rPr>
      </w:pPr>
      <w:r w:rsidRPr="009D2D06">
        <w:rPr>
          <w:rFonts w:ascii="Times New Roman" w:hAnsi="Times New Roman" w:cs="Times New Roman"/>
        </w:rPr>
        <w:lastRenderedPageBreak/>
        <w:t xml:space="preserve">Приложение № 7 к Порядку </w:t>
      </w: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</w:rPr>
      </w:pP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ФОРМА</w:t>
      </w: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реестра перемещенных и хранящихся на специализированной стоянке брошенных, разукомплектованных транспортных средств</w:t>
      </w:r>
    </w:p>
    <w:p w:rsidR="009D2D06" w:rsidRPr="009D2D06" w:rsidRDefault="009D2D06" w:rsidP="009D2D06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 w:rsidRPr="009D2D06">
        <w:rPr>
          <w:rFonts w:ascii="Times New Roman" w:hAnsi="Times New Roman" w:cs="Times New Roman"/>
          <w:sz w:val="28"/>
          <w:szCs w:val="28"/>
        </w:rPr>
        <w:t>перемещенных</w:t>
      </w:r>
      <w:proofErr w:type="gramEnd"/>
      <w:r w:rsidRPr="009D2D06">
        <w:rPr>
          <w:rFonts w:ascii="Times New Roman" w:hAnsi="Times New Roman" w:cs="Times New Roman"/>
          <w:sz w:val="28"/>
          <w:szCs w:val="28"/>
        </w:rPr>
        <w:t xml:space="preserve"> и хранящихся на специализированной стоянке</w:t>
      </w:r>
    </w:p>
    <w:p w:rsidR="009D2D06" w:rsidRPr="009D2D06" w:rsidRDefault="009D2D06" w:rsidP="009D2D06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D06"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D2D06" w:rsidRPr="009D2D06" w:rsidRDefault="009D2D06" w:rsidP="009D2D06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9D2D06" w:rsidRPr="009D2D06" w:rsidTr="00DA1F74">
        <w:trPr>
          <w:cantSplit/>
          <w:trHeight w:val="5944"/>
        </w:trPr>
        <w:tc>
          <w:tcPr>
            <w:tcW w:w="534" w:type="dxa"/>
            <w:textDirection w:val="btLr"/>
          </w:tcPr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 xml:space="preserve">№ </w:t>
            </w:r>
            <w:proofErr w:type="gramStart"/>
            <w:r w:rsidRPr="009D2D06">
              <w:t>п</w:t>
            </w:r>
            <w:proofErr w:type="gramEnd"/>
            <w:r w:rsidRPr="009D2D06">
              <w:t>/п</w:t>
            </w:r>
          </w:p>
        </w:tc>
        <w:tc>
          <w:tcPr>
            <w:tcW w:w="992" w:type="dxa"/>
            <w:textDirection w:val="btLr"/>
          </w:tcPr>
          <w:p w:rsidR="009D2D06" w:rsidRPr="009D2D06" w:rsidRDefault="009D2D06" w:rsidP="00DA1F74">
            <w:pPr>
              <w:ind w:left="113" w:right="113"/>
              <w:jc w:val="center"/>
            </w:pPr>
            <w:r w:rsidRPr="009D2D06">
              <w:t>Транспортное средство: марка автомобиля, цвет</w:t>
            </w:r>
          </w:p>
          <w:p w:rsidR="009D2D06" w:rsidRPr="009D2D06" w:rsidRDefault="009D2D06" w:rsidP="00DA1F74">
            <w:pPr>
              <w:ind w:left="113" w:right="113"/>
              <w:contextualSpacing/>
              <w:jc w:val="both"/>
            </w:pPr>
          </w:p>
        </w:tc>
        <w:tc>
          <w:tcPr>
            <w:tcW w:w="1134" w:type="dxa"/>
            <w:textDirection w:val="btLr"/>
          </w:tcPr>
          <w:p w:rsidR="009D2D06" w:rsidRPr="009D2D06" w:rsidRDefault="009D2D06" w:rsidP="00DA1F74">
            <w:pPr>
              <w:ind w:left="113" w:right="113"/>
              <w:contextualSpacing/>
              <w:jc w:val="center"/>
            </w:pPr>
            <w:r w:rsidRPr="009D2D06">
              <w:t>Государственный регистрационный знак,</w:t>
            </w:r>
          </w:p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>идентификационный номер (</w:t>
            </w:r>
            <w:r w:rsidRPr="009D2D06">
              <w:rPr>
                <w:lang w:val="en-US"/>
              </w:rPr>
              <w:t>VIN</w:t>
            </w:r>
            <w:r w:rsidRPr="009D2D06">
              <w:t>) (при наличии)</w:t>
            </w:r>
          </w:p>
        </w:tc>
        <w:tc>
          <w:tcPr>
            <w:tcW w:w="850" w:type="dxa"/>
            <w:textDirection w:val="btLr"/>
          </w:tcPr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 xml:space="preserve">Дата перемещения на </w:t>
            </w:r>
            <w:proofErr w:type="gramStart"/>
            <w:r w:rsidRPr="009D2D06">
              <w:t>специализированную</w:t>
            </w:r>
            <w:proofErr w:type="gramEnd"/>
          </w:p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>Ф.И.О. сотрудника,</w:t>
            </w:r>
          </w:p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 xml:space="preserve">Срок хранения транспортного средства на стоянке </w:t>
            </w:r>
          </w:p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>(в сутках)</w:t>
            </w:r>
          </w:p>
        </w:tc>
        <w:tc>
          <w:tcPr>
            <w:tcW w:w="1134" w:type="dxa"/>
            <w:textDirection w:val="btLr"/>
          </w:tcPr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>Ф.И.О. сотрудника,</w:t>
            </w:r>
          </w:p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proofErr w:type="gramStart"/>
            <w:r w:rsidRPr="009D2D06">
              <w:t>выдавшего</w:t>
            </w:r>
            <w:proofErr w:type="gramEnd"/>
            <w:r w:rsidRPr="009D2D06"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9D2D06" w:rsidRPr="009D2D06" w:rsidRDefault="009D2D06" w:rsidP="00DA1F74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9D2D06">
              <w:t>примечания</w:t>
            </w:r>
          </w:p>
        </w:tc>
      </w:tr>
      <w:tr w:rsidR="009D2D06" w:rsidRPr="009D2D06" w:rsidTr="00DA1F74">
        <w:tc>
          <w:tcPr>
            <w:tcW w:w="5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  <w:r w:rsidRPr="009D2D06">
              <w:t>1.</w:t>
            </w:r>
          </w:p>
        </w:tc>
        <w:tc>
          <w:tcPr>
            <w:tcW w:w="992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9D2D06" w:rsidRPr="009D2D06" w:rsidTr="00DA1F74">
        <w:tc>
          <w:tcPr>
            <w:tcW w:w="5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9D2D06" w:rsidRPr="009D2D06" w:rsidTr="00DA1F74">
        <w:tc>
          <w:tcPr>
            <w:tcW w:w="5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9D2D06" w:rsidRPr="009D2D06" w:rsidRDefault="009D2D06" w:rsidP="00DA1F74">
            <w:pPr>
              <w:tabs>
                <w:tab w:val="left" w:pos="709"/>
              </w:tabs>
              <w:contextualSpacing/>
              <w:jc w:val="center"/>
            </w:pPr>
          </w:p>
        </w:tc>
      </w:tr>
    </w:tbl>
    <w:p w:rsidR="009D2D06" w:rsidRPr="009D2D06" w:rsidRDefault="009D2D06" w:rsidP="009D2D06">
      <w:pPr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 w:rsidP="009D2D06">
      <w:pPr>
        <w:rPr>
          <w:rFonts w:ascii="Times New Roman" w:hAnsi="Times New Roman" w:cs="Times New Roman"/>
          <w:sz w:val="28"/>
          <w:szCs w:val="28"/>
        </w:rPr>
      </w:pPr>
    </w:p>
    <w:p w:rsidR="009D2D06" w:rsidRPr="009D2D06" w:rsidRDefault="009D2D06">
      <w:pPr>
        <w:rPr>
          <w:rFonts w:ascii="Times New Roman" w:hAnsi="Times New Roman" w:cs="Times New Roman"/>
        </w:rPr>
      </w:pPr>
    </w:p>
    <w:sectPr w:rsidR="009D2D06" w:rsidRPr="009D2D06" w:rsidSect="009D2D06">
      <w:pgSz w:w="11900" w:h="16840"/>
      <w:pgMar w:top="692" w:right="539" w:bottom="1400" w:left="47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6"/>
    <w:rsid w:val="006143A6"/>
    <w:rsid w:val="00994214"/>
    <w:rsid w:val="009D2D06"/>
    <w:rsid w:val="00AD750B"/>
    <w:rsid w:val="00B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0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9D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0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9D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20</Pages>
  <Words>5990</Words>
  <Characters>34148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2020-03-31T07:47:00Z</dcterms:created>
  <dcterms:modified xsi:type="dcterms:W3CDTF">2020-03-31T09:55:00Z</dcterms:modified>
</cp:coreProperties>
</file>