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0" w:rsidRPr="00236AE7" w:rsidRDefault="00FA7320" w:rsidP="00FA7320">
      <w:pPr>
        <w:jc w:val="center"/>
      </w:pPr>
      <w:r w:rsidRPr="00236AE7">
        <w:t>Перечень муниципального имущества Администраци</w:t>
      </w:r>
      <w:r>
        <w:t>и</w:t>
      </w:r>
      <w:r w:rsidRPr="00236AE7">
        <w:t xml:space="preserve"> сельского поселения Тятер-Араслановский сельсовет муниципального района Стерлибашевский район Республики Башкортостан  по состоянию на 01.01.20</w:t>
      </w:r>
      <w:r w:rsidR="00881EDC">
        <w:t>20</w:t>
      </w:r>
      <w:bookmarkStart w:id="0" w:name="_GoBack"/>
      <w:bookmarkEnd w:id="0"/>
      <w:r w:rsidRPr="00236AE7">
        <w:t xml:space="preserve"> года</w:t>
      </w:r>
    </w:p>
    <w:tbl>
      <w:tblPr>
        <w:tblStyle w:val="a7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2551"/>
        <w:gridCol w:w="851"/>
        <w:gridCol w:w="1276"/>
        <w:gridCol w:w="1701"/>
      </w:tblGrid>
      <w:tr w:rsidR="00FA7320" w:rsidRPr="00236AE7" w:rsidTr="008E7858">
        <w:trPr>
          <w:trHeight w:val="285"/>
        </w:trPr>
        <w:tc>
          <w:tcPr>
            <w:tcW w:w="567" w:type="dxa"/>
            <w:vMerge w:val="restart"/>
          </w:tcPr>
          <w:p w:rsidR="00FA7320" w:rsidRPr="00236AE7" w:rsidRDefault="00FA7320" w:rsidP="008E7858">
            <w:pPr>
              <w:jc w:val="center"/>
            </w:pPr>
            <w:r w:rsidRPr="00236AE7">
              <w:t xml:space="preserve">№ </w:t>
            </w:r>
            <w:proofErr w:type="gramStart"/>
            <w:r w:rsidRPr="00236AE7">
              <w:t>п</w:t>
            </w:r>
            <w:proofErr w:type="gramEnd"/>
            <w:r w:rsidRPr="00236AE7">
              <w:t>/п</w:t>
            </w:r>
          </w:p>
        </w:tc>
        <w:tc>
          <w:tcPr>
            <w:tcW w:w="1986" w:type="dxa"/>
            <w:vMerge w:val="restart"/>
          </w:tcPr>
          <w:p w:rsidR="00FA7320" w:rsidRPr="00236AE7" w:rsidRDefault="00FA7320" w:rsidP="008E7858">
            <w:pPr>
              <w:jc w:val="center"/>
            </w:pPr>
            <w:r w:rsidRPr="00236AE7">
              <w:t>Наименование объекта недвижимости, целевое назначение</w:t>
            </w:r>
          </w:p>
        </w:tc>
        <w:tc>
          <w:tcPr>
            <w:tcW w:w="2126" w:type="dxa"/>
            <w:vMerge w:val="restart"/>
          </w:tcPr>
          <w:p w:rsidR="00FA7320" w:rsidRPr="00236AE7" w:rsidRDefault="00FA7320" w:rsidP="008E7858">
            <w:pPr>
              <w:jc w:val="center"/>
            </w:pPr>
            <w:r w:rsidRPr="00236AE7">
              <w:t>учетный номер (кадастровый инвентарь)</w:t>
            </w:r>
          </w:p>
        </w:tc>
        <w:tc>
          <w:tcPr>
            <w:tcW w:w="4678" w:type="dxa"/>
            <w:gridSpan w:val="3"/>
          </w:tcPr>
          <w:p w:rsidR="00FA7320" w:rsidRPr="00236AE7" w:rsidRDefault="00FA7320" w:rsidP="008E7858">
            <w:pPr>
              <w:jc w:val="center"/>
            </w:pPr>
            <w:r w:rsidRPr="00236AE7">
              <w:t>Основные характеристики объекта</w:t>
            </w:r>
          </w:p>
        </w:tc>
        <w:tc>
          <w:tcPr>
            <w:tcW w:w="1701" w:type="dxa"/>
            <w:vMerge w:val="restart"/>
          </w:tcPr>
          <w:p w:rsidR="00FA7320" w:rsidRPr="00236AE7" w:rsidRDefault="00FA7320" w:rsidP="008E7858">
            <w:pPr>
              <w:jc w:val="center"/>
            </w:pPr>
            <w:r w:rsidRPr="00236AE7">
              <w:t>Наличие обременения, ограничения</w:t>
            </w:r>
          </w:p>
        </w:tc>
      </w:tr>
      <w:tr w:rsidR="00FA7320" w:rsidRPr="00236AE7" w:rsidTr="008E7858">
        <w:trPr>
          <w:trHeight w:val="825"/>
        </w:trPr>
        <w:tc>
          <w:tcPr>
            <w:tcW w:w="567" w:type="dxa"/>
            <w:vMerge/>
          </w:tcPr>
          <w:p w:rsidR="00FA7320" w:rsidRPr="00236AE7" w:rsidRDefault="00FA7320" w:rsidP="008E7858">
            <w:pPr>
              <w:jc w:val="center"/>
            </w:pPr>
          </w:p>
        </w:tc>
        <w:tc>
          <w:tcPr>
            <w:tcW w:w="1986" w:type="dxa"/>
            <w:vMerge/>
          </w:tcPr>
          <w:p w:rsidR="00FA7320" w:rsidRPr="00236AE7" w:rsidRDefault="00FA7320" w:rsidP="008E7858">
            <w:pPr>
              <w:jc w:val="center"/>
            </w:pPr>
          </w:p>
        </w:tc>
        <w:tc>
          <w:tcPr>
            <w:tcW w:w="2126" w:type="dxa"/>
            <w:vMerge/>
          </w:tcPr>
          <w:p w:rsidR="00FA7320" w:rsidRPr="00236AE7" w:rsidRDefault="00FA7320" w:rsidP="008E7858">
            <w:pPr>
              <w:jc w:val="center"/>
            </w:pP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</w:pPr>
            <w:r w:rsidRPr="00236AE7">
              <w:t>Адрес нахождения объекта</w:t>
            </w:r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Этажность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  <w:r w:rsidRPr="00236AE7">
              <w:t xml:space="preserve">Общая площадь, протяженность </w:t>
            </w:r>
          </w:p>
        </w:tc>
        <w:tc>
          <w:tcPr>
            <w:tcW w:w="1701" w:type="dxa"/>
            <w:vMerge/>
          </w:tcPr>
          <w:p w:rsidR="00FA7320" w:rsidRPr="00236AE7" w:rsidRDefault="00FA7320" w:rsidP="008E7858">
            <w:pPr>
              <w:jc w:val="center"/>
            </w:pP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1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>Здание Администрации, литер</w:t>
            </w:r>
            <w:proofErr w:type="gramStart"/>
            <w:r w:rsidRPr="00236AE7">
              <w:t xml:space="preserve"> А</w:t>
            </w:r>
            <w:proofErr w:type="gramEnd"/>
          </w:p>
        </w:tc>
        <w:tc>
          <w:tcPr>
            <w:tcW w:w="2126" w:type="dxa"/>
          </w:tcPr>
          <w:p w:rsidR="00FA7320" w:rsidRPr="00236AE7" w:rsidRDefault="00881EDC" w:rsidP="008E7858">
            <w:hyperlink r:id="rId5" w:tgtFrame="_blank" w:history="1">
              <w:r w:rsidR="00FA7320" w:rsidRPr="00236AE7">
                <w:rPr>
                  <w:rStyle w:val="a4"/>
                  <w:shd w:val="clear" w:color="auto" w:fill="FFFFFF"/>
                </w:rPr>
                <w:t>02:43:130102:58</w:t>
              </w:r>
            </w:hyperlink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 Респ. </w:t>
            </w:r>
            <w:hyperlink r:id="rId6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с Тятер-Арасланово,  </w:t>
              </w:r>
              <w:proofErr w:type="spellStart"/>
              <w:proofErr w:type="gramStart"/>
              <w:r w:rsidRPr="00236AE7">
                <w:rPr>
                  <w:rStyle w:val="a4"/>
                  <w:shd w:val="clear" w:color="auto" w:fill="FFFFFF"/>
                </w:rPr>
                <w:t>ул</w:t>
              </w:r>
              <w:proofErr w:type="spellEnd"/>
              <w:proofErr w:type="gramEnd"/>
              <w:r w:rsidRPr="00236AE7">
                <w:rPr>
                  <w:rStyle w:val="a4"/>
                  <w:shd w:val="clear" w:color="auto" w:fill="FFFFFF"/>
                </w:rPr>
                <w:t xml:space="preserve"> </w:t>
              </w:r>
              <w:proofErr w:type="spellStart"/>
              <w:r w:rsidRPr="00236AE7">
                <w:rPr>
                  <w:rStyle w:val="a4"/>
                  <w:shd w:val="clear" w:color="auto" w:fill="FFFFFF"/>
                </w:rPr>
                <w:t>К.Маркса</w:t>
              </w:r>
              <w:proofErr w:type="spellEnd"/>
              <w:r w:rsidRPr="00236AE7">
                <w:rPr>
                  <w:rStyle w:val="a4"/>
                  <w:shd w:val="clear" w:color="auto" w:fill="FFFFFF"/>
                </w:rPr>
                <w:t>, д 102в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1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  <w:r w:rsidRPr="00236AE7">
              <w:t>43,3</w:t>
            </w:r>
            <w:r>
              <w:t xml:space="preserve"> </w:t>
            </w:r>
            <w:r w:rsidRPr="00236AE7">
              <w:t>м</w:t>
            </w:r>
            <w:proofErr w:type="gramStart"/>
            <w:r w:rsidRPr="00236A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A7320" w:rsidRPr="00236AE7" w:rsidRDefault="00FA7320" w:rsidP="008E7858">
            <w:pPr>
              <w:jc w:val="center"/>
            </w:pPr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2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>Здание, жилой дом</w:t>
            </w:r>
          </w:p>
        </w:tc>
        <w:tc>
          <w:tcPr>
            <w:tcW w:w="2126" w:type="dxa"/>
          </w:tcPr>
          <w:p w:rsidR="00FA7320" w:rsidRPr="00236AE7" w:rsidRDefault="00FA7320" w:rsidP="008E7858">
            <w:pPr>
              <w:ind w:left="-108"/>
              <w:jc w:val="center"/>
              <w:rPr>
                <w:rStyle w:val="a8"/>
                <w:shd w:val="clear" w:color="auto" w:fill="FFFFFF"/>
              </w:rPr>
            </w:pPr>
            <w:r w:rsidRPr="00236AE7">
              <w:rPr>
                <w:rStyle w:val="a8"/>
                <w:shd w:val="clear" w:color="auto" w:fill="FFFFFF"/>
              </w:rPr>
              <w:t> </w:t>
            </w:r>
            <w:hyperlink r:id="rId7" w:tgtFrame="_blank" w:history="1">
              <w:r w:rsidRPr="00236AE7">
                <w:rPr>
                  <w:rStyle w:val="a4"/>
                  <w:shd w:val="clear" w:color="auto" w:fill="FFFFFF"/>
                </w:rPr>
                <w:t>02:43:130102:</w:t>
              </w:r>
            </w:hyperlink>
            <w:r w:rsidRPr="00236AE7">
              <w:t>385</w:t>
            </w: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rFonts w:ascii="Helvetica" w:hAnsi="Helvetica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8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с Тятер-Арасланово,  </w:t>
              </w:r>
              <w:proofErr w:type="spellStart"/>
              <w:proofErr w:type="gramStart"/>
              <w:r w:rsidRPr="00236AE7">
                <w:rPr>
                  <w:rStyle w:val="a4"/>
                  <w:shd w:val="clear" w:color="auto" w:fill="FFFFFF"/>
                </w:rPr>
                <w:t>ул</w:t>
              </w:r>
              <w:proofErr w:type="spellEnd"/>
              <w:proofErr w:type="gramEnd"/>
              <w:r w:rsidRPr="00236AE7">
                <w:rPr>
                  <w:rStyle w:val="a4"/>
                  <w:shd w:val="clear" w:color="auto" w:fill="FFFFFF"/>
                </w:rPr>
                <w:t xml:space="preserve"> </w:t>
              </w:r>
              <w:proofErr w:type="spellStart"/>
              <w:r w:rsidRPr="00236AE7">
                <w:rPr>
                  <w:rStyle w:val="a4"/>
                  <w:shd w:val="clear" w:color="auto" w:fill="FFFFFF"/>
                </w:rPr>
                <w:t>К.Маркса</w:t>
              </w:r>
              <w:proofErr w:type="spellEnd"/>
              <w:r w:rsidRPr="00236AE7">
                <w:rPr>
                  <w:rStyle w:val="a4"/>
                  <w:shd w:val="clear" w:color="auto" w:fill="FFFFFF"/>
                </w:rPr>
                <w:t xml:space="preserve">, д </w:t>
              </w:r>
            </w:hyperlink>
            <w:r w:rsidRPr="00236AE7">
              <w:t>72</w:t>
            </w:r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1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  <w:r w:rsidRPr="00236AE7">
              <w:t>98,1 м</w:t>
            </w:r>
            <w:proofErr w:type="gramStart"/>
            <w:r w:rsidRPr="00236AE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A7320" w:rsidRPr="00236AE7" w:rsidRDefault="00FA7320" w:rsidP="008E7858">
            <w:pPr>
              <w:jc w:val="center"/>
            </w:pPr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3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>Сооружение (уличная дорога)</w:t>
            </w:r>
          </w:p>
        </w:tc>
        <w:tc>
          <w:tcPr>
            <w:tcW w:w="2126" w:type="dxa"/>
          </w:tcPr>
          <w:p w:rsidR="00FA7320" w:rsidRPr="00236AE7" w:rsidRDefault="00FA7320" w:rsidP="008E7858">
            <w:pPr>
              <w:ind w:left="-108"/>
              <w:jc w:val="center"/>
              <w:rPr>
                <w:rStyle w:val="a8"/>
                <w:b w:val="0"/>
                <w:shd w:val="clear" w:color="auto" w:fill="FFFFFF"/>
              </w:rPr>
            </w:pPr>
            <w:r w:rsidRPr="00236AE7">
              <w:rPr>
                <w:rStyle w:val="a8"/>
                <w:shd w:val="clear" w:color="auto" w:fill="FFFFFF"/>
              </w:rPr>
              <w:t>02:43:000000:939</w:t>
            </w: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9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с Тятер-Арасланово 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-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  <w:r w:rsidRPr="00236AE7">
              <w:t>3600</w:t>
            </w:r>
            <w:r>
              <w:t xml:space="preserve"> м.</w:t>
            </w:r>
          </w:p>
        </w:tc>
        <w:tc>
          <w:tcPr>
            <w:tcW w:w="1701" w:type="dxa"/>
          </w:tcPr>
          <w:p w:rsidR="00FA7320" w:rsidRPr="00236AE7" w:rsidRDefault="00FA7320" w:rsidP="008E7858"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4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>Сооружение (уличная дорога)</w:t>
            </w:r>
          </w:p>
        </w:tc>
        <w:tc>
          <w:tcPr>
            <w:tcW w:w="2126" w:type="dxa"/>
          </w:tcPr>
          <w:p w:rsidR="00FA7320" w:rsidRPr="00236AE7" w:rsidRDefault="00FA7320" w:rsidP="008E7858">
            <w:pPr>
              <w:ind w:left="-108"/>
              <w:jc w:val="center"/>
              <w:rPr>
                <w:rStyle w:val="a8"/>
                <w:b w:val="0"/>
                <w:shd w:val="clear" w:color="auto" w:fill="FFFFFF"/>
              </w:rPr>
            </w:pPr>
            <w:r w:rsidRPr="00236AE7">
              <w:rPr>
                <w:rStyle w:val="a8"/>
                <w:shd w:val="clear" w:color="auto" w:fill="FFFFFF"/>
              </w:rPr>
              <w:t>02:43:000000:936</w:t>
            </w: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10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с Тятер-Арасланово 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-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  <w:r w:rsidRPr="00236AE7">
              <w:t>8152</w:t>
            </w:r>
            <w:r>
              <w:t xml:space="preserve"> м.</w:t>
            </w:r>
          </w:p>
        </w:tc>
        <w:tc>
          <w:tcPr>
            <w:tcW w:w="1701" w:type="dxa"/>
          </w:tcPr>
          <w:p w:rsidR="00FA7320" w:rsidRPr="00236AE7" w:rsidRDefault="00FA7320" w:rsidP="008E7858"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5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 xml:space="preserve">Водонапорная башня, сооружение </w:t>
            </w:r>
            <w:proofErr w:type="gramStart"/>
            <w:r w:rsidRPr="00236AE7">
              <w:t>водозаборные</w:t>
            </w:r>
            <w:proofErr w:type="gramEnd"/>
          </w:p>
        </w:tc>
        <w:tc>
          <w:tcPr>
            <w:tcW w:w="2126" w:type="dxa"/>
          </w:tcPr>
          <w:p w:rsidR="00FA7320" w:rsidRPr="00236AE7" w:rsidRDefault="00881EDC" w:rsidP="008E7858">
            <w:pPr>
              <w:ind w:left="-108"/>
              <w:jc w:val="center"/>
              <w:rPr>
                <w:rStyle w:val="a8"/>
                <w:b w:val="0"/>
                <w:shd w:val="clear" w:color="auto" w:fill="FFFFFF"/>
              </w:rPr>
            </w:pPr>
            <w:hyperlink r:id="rId11" w:tgtFrame="_blank" w:history="1">
              <w:r w:rsidR="00FA7320" w:rsidRPr="00236AE7">
                <w:rPr>
                  <w:rStyle w:val="a4"/>
                  <w:shd w:val="clear" w:color="auto" w:fill="FFFFFF"/>
                </w:rPr>
                <w:t>02:43:130401:53</w:t>
              </w:r>
            </w:hyperlink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12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с. Тятер-Арасланово, примерно в 1800 м. по направлению на северо-восток </w:t>
              </w:r>
              <w:proofErr w:type="gramStart"/>
              <w:r w:rsidRPr="00236AE7">
                <w:rPr>
                  <w:rStyle w:val="a4"/>
                  <w:shd w:val="clear" w:color="auto" w:fill="FFFFFF"/>
                </w:rPr>
                <w:t>от</w:t>
              </w:r>
              <w:proofErr w:type="gramEnd"/>
              <w:r w:rsidRPr="00236AE7">
                <w:rPr>
                  <w:rStyle w:val="a4"/>
                  <w:shd w:val="clear" w:color="auto" w:fill="FFFFFF"/>
                </w:rPr>
                <w:t xml:space="preserve"> с. Тятер-Арасланово 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1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  <w:rPr>
                <w:vertAlign w:val="superscript"/>
              </w:rPr>
            </w:pPr>
            <w:r w:rsidRPr="00236AE7">
              <w:t>60 м</w:t>
            </w:r>
            <w:r w:rsidRPr="00236AE7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A7320" w:rsidRPr="00236AE7" w:rsidRDefault="00FA7320" w:rsidP="008E7858"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6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>Гидротехническое сооружение</w:t>
            </w:r>
          </w:p>
        </w:tc>
        <w:tc>
          <w:tcPr>
            <w:tcW w:w="2126" w:type="dxa"/>
          </w:tcPr>
          <w:p w:rsidR="00FA7320" w:rsidRPr="00236AE7" w:rsidRDefault="00FA7320" w:rsidP="008E7858">
            <w:pPr>
              <w:ind w:left="-108"/>
              <w:jc w:val="center"/>
              <w:rPr>
                <w:rStyle w:val="a8"/>
                <w:b w:val="0"/>
                <w:shd w:val="clear" w:color="auto" w:fill="FFFFFF"/>
              </w:rPr>
            </w:pPr>
            <w:r w:rsidRPr="00236AE7">
              <w:rPr>
                <w:rStyle w:val="a8"/>
                <w:shd w:val="clear" w:color="auto" w:fill="FFFFFF"/>
              </w:rPr>
              <w:t>02:43:000000:1053</w:t>
            </w: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13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с/с Тятер-Араслановский, 1710 м. по направлению на юг </w:t>
              </w:r>
              <w:proofErr w:type="gramStart"/>
              <w:r w:rsidRPr="00236AE7">
                <w:rPr>
                  <w:rStyle w:val="a4"/>
                  <w:shd w:val="clear" w:color="auto" w:fill="FFFFFF"/>
                </w:rPr>
                <w:t>от</w:t>
              </w:r>
              <w:proofErr w:type="gramEnd"/>
              <w:r w:rsidRPr="00236AE7">
                <w:rPr>
                  <w:rStyle w:val="a4"/>
                  <w:shd w:val="clear" w:color="auto" w:fill="FFFFFF"/>
                </w:rPr>
                <w:t xml:space="preserve"> с. Тятер-Арасланово 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  <w:rPr>
                <w:vertAlign w:val="superscript"/>
              </w:rPr>
            </w:pPr>
            <w:r w:rsidRPr="00236AE7">
              <w:t>4004м</w:t>
            </w:r>
            <w:r w:rsidRPr="00236AE7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A7320" w:rsidRPr="00236AE7" w:rsidRDefault="00FA7320" w:rsidP="008E7858"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7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 xml:space="preserve">Металлическое ограждение мест захоронений в д. Александровка  </w:t>
            </w:r>
          </w:p>
        </w:tc>
        <w:tc>
          <w:tcPr>
            <w:tcW w:w="2126" w:type="dxa"/>
          </w:tcPr>
          <w:p w:rsidR="00FA7320" w:rsidRPr="00236AE7" w:rsidRDefault="00FA7320" w:rsidP="008E7858">
            <w:pPr>
              <w:ind w:left="-108"/>
              <w:jc w:val="center"/>
              <w:rPr>
                <w:rStyle w:val="a8"/>
                <w:b w:val="0"/>
                <w:shd w:val="clear" w:color="auto" w:fill="FFFFFF"/>
              </w:rPr>
            </w:pP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14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 Тятер-Араслановский сельсовет 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-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  <w:r w:rsidRPr="00236AE7">
              <w:t>120</w:t>
            </w:r>
            <w:r>
              <w:t xml:space="preserve"> м.</w:t>
            </w:r>
          </w:p>
        </w:tc>
        <w:tc>
          <w:tcPr>
            <w:tcW w:w="1701" w:type="dxa"/>
          </w:tcPr>
          <w:p w:rsidR="00FA7320" w:rsidRPr="00236AE7" w:rsidRDefault="00FA7320" w:rsidP="008E7858"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t>8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 xml:space="preserve">Металлическое ограждение мест захоронения (кладбище) с. Тятер-Арасланово </w:t>
            </w:r>
          </w:p>
        </w:tc>
        <w:tc>
          <w:tcPr>
            <w:tcW w:w="2126" w:type="dxa"/>
          </w:tcPr>
          <w:p w:rsidR="00FA7320" w:rsidRPr="00236AE7" w:rsidRDefault="00FA7320" w:rsidP="008E7858">
            <w:pPr>
              <w:ind w:left="-108"/>
              <w:jc w:val="center"/>
              <w:rPr>
                <w:rStyle w:val="a8"/>
                <w:b w:val="0"/>
                <w:shd w:val="clear" w:color="auto" w:fill="FFFFFF"/>
              </w:rPr>
            </w:pP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15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 Тятер-Араслановский сельсовет 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-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</w:p>
        </w:tc>
        <w:tc>
          <w:tcPr>
            <w:tcW w:w="1701" w:type="dxa"/>
          </w:tcPr>
          <w:p w:rsidR="00FA7320" w:rsidRPr="00236AE7" w:rsidRDefault="00FA7320" w:rsidP="008E7858">
            <w:r w:rsidRPr="00236AE7">
              <w:t>Оперативное управление</w:t>
            </w:r>
          </w:p>
        </w:tc>
      </w:tr>
      <w:tr w:rsidR="00FA7320" w:rsidRPr="00236AE7" w:rsidTr="008E7858">
        <w:tc>
          <w:tcPr>
            <w:tcW w:w="567" w:type="dxa"/>
          </w:tcPr>
          <w:p w:rsidR="00FA7320" w:rsidRPr="00236AE7" w:rsidRDefault="00FA7320" w:rsidP="008E7858">
            <w:pPr>
              <w:jc w:val="center"/>
            </w:pPr>
            <w:r w:rsidRPr="00236AE7">
              <w:lastRenderedPageBreak/>
              <w:t>9</w:t>
            </w:r>
          </w:p>
        </w:tc>
        <w:tc>
          <w:tcPr>
            <w:tcW w:w="1986" w:type="dxa"/>
          </w:tcPr>
          <w:p w:rsidR="00FA7320" w:rsidRPr="00236AE7" w:rsidRDefault="00FA7320" w:rsidP="008E7858">
            <w:pPr>
              <w:jc w:val="center"/>
            </w:pPr>
            <w:r w:rsidRPr="00236AE7">
              <w:t xml:space="preserve">Пешеходный переход через реку Тятер, по переулку ул. Тятер </w:t>
            </w:r>
            <w:proofErr w:type="gramStart"/>
            <w:r w:rsidRPr="00236AE7">
              <w:t>в</w:t>
            </w:r>
            <w:proofErr w:type="gramEnd"/>
            <w:r w:rsidRPr="00236AE7">
              <w:t xml:space="preserve"> с. Тятер-Арасланово</w:t>
            </w:r>
          </w:p>
        </w:tc>
        <w:tc>
          <w:tcPr>
            <w:tcW w:w="2126" w:type="dxa"/>
          </w:tcPr>
          <w:p w:rsidR="00FA7320" w:rsidRPr="00236AE7" w:rsidRDefault="00FA7320" w:rsidP="008E7858">
            <w:pPr>
              <w:ind w:left="-108"/>
              <w:jc w:val="center"/>
              <w:rPr>
                <w:rStyle w:val="a8"/>
                <w:b w:val="0"/>
                <w:shd w:val="clear" w:color="auto" w:fill="FFFFFF"/>
              </w:rPr>
            </w:pPr>
          </w:p>
        </w:tc>
        <w:tc>
          <w:tcPr>
            <w:tcW w:w="2551" w:type="dxa"/>
          </w:tcPr>
          <w:p w:rsidR="00FA7320" w:rsidRPr="00236AE7" w:rsidRDefault="00FA7320" w:rsidP="008E7858">
            <w:pPr>
              <w:jc w:val="center"/>
              <w:rPr>
                <w:rStyle w:val="a8"/>
                <w:color w:val="333333"/>
                <w:shd w:val="clear" w:color="auto" w:fill="FFFFFF"/>
              </w:rPr>
            </w:pPr>
            <w:r w:rsidRPr="00236AE7">
              <w:rPr>
                <w:rStyle w:val="a8"/>
                <w:color w:val="333333"/>
                <w:shd w:val="clear" w:color="auto" w:fill="FFFFFF"/>
              </w:rPr>
              <w:t xml:space="preserve">Респ. </w:t>
            </w:r>
            <w:hyperlink r:id="rId16" w:tgtFrame="_blank" w:history="1">
              <w:r w:rsidRPr="00236AE7">
                <w:rPr>
                  <w:rStyle w:val="a4"/>
                  <w:shd w:val="clear" w:color="auto" w:fill="FFFFFF"/>
                </w:rPr>
                <w:t xml:space="preserve">Башкортостан,  Стерлибашевский район,  Тятер-Араслановский сельсовет </w:t>
              </w:r>
            </w:hyperlink>
          </w:p>
        </w:tc>
        <w:tc>
          <w:tcPr>
            <w:tcW w:w="851" w:type="dxa"/>
          </w:tcPr>
          <w:p w:rsidR="00FA7320" w:rsidRPr="00236AE7" w:rsidRDefault="00FA7320" w:rsidP="008E7858">
            <w:pPr>
              <w:jc w:val="center"/>
            </w:pPr>
            <w:r w:rsidRPr="00236AE7">
              <w:t>-</w:t>
            </w:r>
          </w:p>
        </w:tc>
        <w:tc>
          <w:tcPr>
            <w:tcW w:w="1276" w:type="dxa"/>
          </w:tcPr>
          <w:p w:rsidR="00FA7320" w:rsidRPr="00236AE7" w:rsidRDefault="00FA7320" w:rsidP="008E7858">
            <w:pPr>
              <w:jc w:val="center"/>
            </w:pPr>
          </w:p>
        </w:tc>
        <w:tc>
          <w:tcPr>
            <w:tcW w:w="1701" w:type="dxa"/>
          </w:tcPr>
          <w:p w:rsidR="00FA7320" w:rsidRPr="00236AE7" w:rsidRDefault="00FA7320" w:rsidP="008E7858">
            <w:r w:rsidRPr="00236AE7">
              <w:t>Оперативное управление</w:t>
            </w:r>
          </w:p>
        </w:tc>
      </w:tr>
    </w:tbl>
    <w:p w:rsidR="00FA7320" w:rsidRPr="00236AE7" w:rsidRDefault="00FA7320" w:rsidP="00FA7320">
      <w:pPr>
        <w:jc w:val="center"/>
      </w:pPr>
    </w:p>
    <w:p w:rsidR="00913DDF" w:rsidRPr="00913DDF" w:rsidRDefault="00913DDF">
      <w:pPr>
        <w:rPr>
          <w:sz w:val="28"/>
          <w:szCs w:val="28"/>
        </w:rPr>
      </w:pPr>
    </w:p>
    <w:sectPr w:rsidR="00913DDF" w:rsidRPr="0091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F"/>
    <w:rsid w:val="00114720"/>
    <w:rsid w:val="006D2D4F"/>
    <w:rsid w:val="007D36F0"/>
    <w:rsid w:val="00881EDC"/>
    <w:rsid w:val="00913DDF"/>
    <w:rsid w:val="00CB6131"/>
    <w:rsid w:val="00EB3C35"/>
    <w:rsid w:val="00F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13D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3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A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A7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13D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C3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A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A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92038">
          <w:marLeft w:val="75"/>
          <w:marRight w:val="75"/>
          <w:marTop w:val="150"/>
          <w:marBottom w:val="150"/>
          <w:divBdr>
            <w:top w:val="none" w:sz="0" w:space="0" w:color="auto"/>
            <w:left w:val="single" w:sz="36" w:space="15" w:color="D12D6C"/>
            <w:bottom w:val="none" w:sz="0" w:space="0" w:color="auto"/>
            <w:right w:val="none" w:sz="0" w:space="0" w:color="auto"/>
          </w:divBdr>
          <w:divsChild>
            <w:div w:id="3976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3164">
                      <w:blockQuote w:val="1"/>
                      <w:marLeft w:val="0"/>
                      <w:marRight w:val="0"/>
                      <w:marTop w:val="600"/>
                      <w:marBottom w:val="750"/>
                      <w:divBdr>
                        <w:top w:val="single" w:sz="12" w:space="8" w:color="759DBB"/>
                        <w:left w:val="single" w:sz="12" w:space="31" w:color="759DBB"/>
                        <w:bottom w:val="single" w:sz="12" w:space="8" w:color="759DBB"/>
                        <w:right w:val="single" w:sz="12" w:space="30" w:color="759DBB"/>
                      </w:divBdr>
                    </w:div>
                  </w:divsChild>
                </w:div>
              </w:divsChild>
            </w:div>
          </w:divsChild>
        </w:div>
      </w:divsChild>
    </w:div>
    <w:div w:id="1978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43:130102:58" TargetMode="External"/><Relationship Id="rId13" Type="http://schemas.openxmlformats.org/officeDocument/2006/relationships/hyperlink" Target="https://egrp365.ru/reestr?egrp=02:43:130102: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02:43:130102:58" TargetMode="External"/><Relationship Id="rId12" Type="http://schemas.openxmlformats.org/officeDocument/2006/relationships/hyperlink" Target="https://egrp365.ru/reestr?egrp=02:43:130102:5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grp365.ru/reestr?egrp=02:43:130102:58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02:43:130102:58" TargetMode="External"/><Relationship Id="rId11" Type="http://schemas.openxmlformats.org/officeDocument/2006/relationships/hyperlink" Target="https://egrp365.ru/reestr?egrp=02:43:130102:58" TargetMode="External"/><Relationship Id="rId5" Type="http://schemas.openxmlformats.org/officeDocument/2006/relationships/hyperlink" Target="https://egrp365.ru/reestr?egrp=02:43:130102:58" TargetMode="External"/><Relationship Id="rId15" Type="http://schemas.openxmlformats.org/officeDocument/2006/relationships/hyperlink" Target="https://egrp365.ru/reestr?egrp=02:43:130102:58" TargetMode="External"/><Relationship Id="rId10" Type="http://schemas.openxmlformats.org/officeDocument/2006/relationships/hyperlink" Target="https://egrp365.ru/reestr?egrp=02:43:130102: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02:43:130102:58" TargetMode="External"/><Relationship Id="rId14" Type="http://schemas.openxmlformats.org/officeDocument/2006/relationships/hyperlink" Target="https://egrp365.ru/reestr?egrp=02:43:130102: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Администратор</cp:lastModifiedBy>
  <cp:revision>4</cp:revision>
  <cp:lastPrinted>2019-09-30T13:25:00Z</cp:lastPrinted>
  <dcterms:created xsi:type="dcterms:W3CDTF">2020-01-27T05:37:00Z</dcterms:created>
  <dcterms:modified xsi:type="dcterms:W3CDTF">2020-01-28T11:54:00Z</dcterms:modified>
</cp:coreProperties>
</file>