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3B1" w:rsidRPr="00236AE7" w:rsidRDefault="00C14E92" w:rsidP="00C14E92">
      <w:pPr>
        <w:jc w:val="center"/>
        <w:rPr>
          <w:rFonts w:ascii="Times New Roman" w:hAnsi="Times New Roman" w:cs="Times New Roman"/>
          <w:sz w:val="24"/>
          <w:szCs w:val="24"/>
        </w:rPr>
      </w:pPr>
      <w:r w:rsidRPr="00236AE7">
        <w:rPr>
          <w:rFonts w:ascii="Times New Roman" w:hAnsi="Times New Roman" w:cs="Times New Roman"/>
          <w:sz w:val="24"/>
          <w:szCs w:val="24"/>
        </w:rPr>
        <w:t>Перечень муниципального имущества Администраци</w:t>
      </w:r>
      <w:r w:rsidR="00236AE7">
        <w:rPr>
          <w:rFonts w:ascii="Times New Roman" w:hAnsi="Times New Roman" w:cs="Times New Roman"/>
          <w:sz w:val="24"/>
          <w:szCs w:val="24"/>
        </w:rPr>
        <w:t>и</w:t>
      </w:r>
      <w:r w:rsidRPr="00236AE7">
        <w:rPr>
          <w:rFonts w:ascii="Times New Roman" w:hAnsi="Times New Roman" w:cs="Times New Roman"/>
          <w:sz w:val="24"/>
          <w:szCs w:val="24"/>
        </w:rPr>
        <w:t xml:space="preserve"> сельского поселения Тятер-Араслановский сельсовет муниципального района Стерлибашевский район Республики Башкортостан  по состоянию на 01.0</w:t>
      </w:r>
      <w:r w:rsidR="00666F25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Pr="00236AE7">
        <w:rPr>
          <w:rFonts w:ascii="Times New Roman" w:hAnsi="Times New Roman" w:cs="Times New Roman"/>
          <w:sz w:val="24"/>
          <w:szCs w:val="24"/>
        </w:rPr>
        <w:t>.2019 года</w:t>
      </w:r>
    </w:p>
    <w:tbl>
      <w:tblPr>
        <w:tblStyle w:val="a3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986"/>
        <w:gridCol w:w="2126"/>
        <w:gridCol w:w="2551"/>
        <w:gridCol w:w="851"/>
        <w:gridCol w:w="1276"/>
        <w:gridCol w:w="1701"/>
      </w:tblGrid>
      <w:tr w:rsidR="00236AE7" w:rsidRPr="00236AE7" w:rsidTr="00236AE7">
        <w:trPr>
          <w:trHeight w:val="285"/>
        </w:trPr>
        <w:tc>
          <w:tcPr>
            <w:tcW w:w="567" w:type="dxa"/>
            <w:vMerge w:val="restart"/>
          </w:tcPr>
          <w:p w:rsidR="00F56612" w:rsidRPr="00236AE7" w:rsidRDefault="00F56612" w:rsidP="00C14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E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36A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36AE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6" w:type="dxa"/>
            <w:vMerge w:val="restart"/>
          </w:tcPr>
          <w:p w:rsidR="00F56612" w:rsidRPr="00236AE7" w:rsidRDefault="00F56612" w:rsidP="00C14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E7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  <w:r w:rsidR="00CE2B0B" w:rsidRPr="00236AE7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  <w:r w:rsidRPr="00236AE7">
              <w:rPr>
                <w:rFonts w:ascii="Times New Roman" w:hAnsi="Times New Roman" w:cs="Times New Roman"/>
                <w:sz w:val="24"/>
                <w:szCs w:val="24"/>
              </w:rPr>
              <w:t>, целевое назначение</w:t>
            </w:r>
          </w:p>
        </w:tc>
        <w:tc>
          <w:tcPr>
            <w:tcW w:w="2126" w:type="dxa"/>
            <w:vMerge w:val="restart"/>
          </w:tcPr>
          <w:p w:rsidR="00F56612" w:rsidRPr="00236AE7" w:rsidRDefault="00F56612" w:rsidP="00C14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E7">
              <w:rPr>
                <w:rFonts w:ascii="Times New Roman" w:hAnsi="Times New Roman" w:cs="Times New Roman"/>
                <w:sz w:val="24"/>
                <w:szCs w:val="24"/>
              </w:rPr>
              <w:t xml:space="preserve">учетный </w:t>
            </w:r>
            <w:r w:rsidR="00CE2B0B" w:rsidRPr="00236AE7">
              <w:rPr>
                <w:rFonts w:ascii="Times New Roman" w:hAnsi="Times New Roman" w:cs="Times New Roman"/>
                <w:sz w:val="24"/>
                <w:szCs w:val="24"/>
              </w:rPr>
              <w:t>номер (кадастровый инвентарь</w:t>
            </w:r>
            <w:r w:rsidRPr="00236A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8" w:type="dxa"/>
            <w:gridSpan w:val="3"/>
          </w:tcPr>
          <w:p w:rsidR="00F56612" w:rsidRPr="00236AE7" w:rsidRDefault="00F56612" w:rsidP="00C14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E7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 объекта</w:t>
            </w:r>
          </w:p>
        </w:tc>
        <w:tc>
          <w:tcPr>
            <w:tcW w:w="1701" w:type="dxa"/>
            <w:vMerge w:val="restart"/>
          </w:tcPr>
          <w:p w:rsidR="00F56612" w:rsidRPr="00236AE7" w:rsidRDefault="00F56612" w:rsidP="00C14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E7">
              <w:rPr>
                <w:rFonts w:ascii="Times New Roman" w:hAnsi="Times New Roman" w:cs="Times New Roman"/>
                <w:sz w:val="24"/>
                <w:szCs w:val="24"/>
              </w:rPr>
              <w:t>Наличие обременения, ограничения</w:t>
            </w:r>
          </w:p>
        </w:tc>
      </w:tr>
      <w:tr w:rsidR="00B42104" w:rsidRPr="00236AE7" w:rsidTr="00236AE7">
        <w:trPr>
          <w:trHeight w:val="825"/>
        </w:trPr>
        <w:tc>
          <w:tcPr>
            <w:tcW w:w="567" w:type="dxa"/>
            <w:vMerge/>
          </w:tcPr>
          <w:p w:rsidR="00F56612" w:rsidRPr="00236AE7" w:rsidRDefault="00F56612" w:rsidP="00C14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F56612" w:rsidRPr="00236AE7" w:rsidRDefault="00F56612" w:rsidP="00C14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56612" w:rsidRPr="00236AE7" w:rsidRDefault="00F56612" w:rsidP="00C14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56612" w:rsidRPr="00236AE7" w:rsidRDefault="00CE2B0B" w:rsidP="00C14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E7">
              <w:rPr>
                <w:rFonts w:ascii="Times New Roman" w:hAnsi="Times New Roman" w:cs="Times New Roman"/>
                <w:sz w:val="24"/>
                <w:szCs w:val="24"/>
              </w:rPr>
              <w:t>Адрес нахождения объекта</w:t>
            </w:r>
          </w:p>
        </w:tc>
        <w:tc>
          <w:tcPr>
            <w:tcW w:w="851" w:type="dxa"/>
          </w:tcPr>
          <w:p w:rsidR="00F56612" w:rsidRPr="00236AE7" w:rsidRDefault="00CE2B0B" w:rsidP="00C14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E7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1276" w:type="dxa"/>
          </w:tcPr>
          <w:p w:rsidR="00F56612" w:rsidRPr="00236AE7" w:rsidRDefault="00CE2B0B" w:rsidP="00236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E7">
              <w:rPr>
                <w:rFonts w:ascii="Times New Roman" w:hAnsi="Times New Roman" w:cs="Times New Roman"/>
                <w:sz w:val="24"/>
                <w:szCs w:val="24"/>
              </w:rPr>
              <w:t>Общая площадь, протяженность</w:t>
            </w:r>
            <w:r w:rsidR="0039410D" w:rsidRPr="00236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</w:tcPr>
          <w:p w:rsidR="00F56612" w:rsidRPr="00236AE7" w:rsidRDefault="00F56612" w:rsidP="00C14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104" w:rsidRPr="00236AE7" w:rsidTr="00236AE7">
        <w:tc>
          <w:tcPr>
            <w:tcW w:w="567" w:type="dxa"/>
          </w:tcPr>
          <w:p w:rsidR="00F56612" w:rsidRPr="00236AE7" w:rsidRDefault="00F56612" w:rsidP="00C14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F56612" w:rsidRPr="00236AE7" w:rsidRDefault="00CE2B0B" w:rsidP="00C14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E7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Администрации, литер</w:t>
            </w:r>
            <w:proofErr w:type="gramStart"/>
            <w:r w:rsidRPr="00236AE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26" w:type="dxa"/>
          </w:tcPr>
          <w:p w:rsidR="00F56612" w:rsidRPr="00236AE7" w:rsidRDefault="00ED4816" w:rsidP="00ED4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="00B42104" w:rsidRPr="00236AE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02:43:130102:</w:t>
              </w:r>
              <w:r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473</w:t>
              </w:r>
            </w:hyperlink>
          </w:p>
        </w:tc>
        <w:tc>
          <w:tcPr>
            <w:tcW w:w="2551" w:type="dxa"/>
          </w:tcPr>
          <w:p w:rsidR="00F56612" w:rsidRPr="00236AE7" w:rsidRDefault="00B42104" w:rsidP="00D64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E7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D64626" w:rsidRPr="00236AE7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Респ. </w:t>
            </w:r>
            <w:hyperlink r:id="rId6" w:tgtFrame="_blank" w:history="1">
              <w:r w:rsidRPr="00236AE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Башкортостан</w:t>
              </w:r>
              <w:r w:rsidR="00D64626" w:rsidRPr="00236AE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, </w:t>
              </w:r>
              <w:r w:rsidRPr="00236AE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Стерлибашевский</w:t>
              </w:r>
              <w:r w:rsidR="00D64626" w:rsidRPr="00236AE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район</w:t>
              </w:r>
              <w:r w:rsidRPr="00236AE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, с Тятер-Арасланово,  </w:t>
              </w:r>
              <w:proofErr w:type="spellStart"/>
              <w:proofErr w:type="gramStart"/>
              <w:r w:rsidRPr="00236AE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ул</w:t>
              </w:r>
              <w:proofErr w:type="spellEnd"/>
              <w:proofErr w:type="gramEnd"/>
              <w:r w:rsidRPr="00236AE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236AE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К.Маркса</w:t>
              </w:r>
              <w:proofErr w:type="spellEnd"/>
              <w:r w:rsidRPr="00236AE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, д 102в</w:t>
              </w:r>
            </w:hyperlink>
          </w:p>
        </w:tc>
        <w:tc>
          <w:tcPr>
            <w:tcW w:w="851" w:type="dxa"/>
          </w:tcPr>
          <w:p w:rsidR="00F56612" w:rsidRPr="00236AE7" w:rsidRDefault="00B42104" w:rsidP="00C14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56612" w:rsidRPr="00236AE7" w:rsidRDefault="00B42104" w:rsidP="00C14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E7"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  <w:r w:rsidR="00236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6AE7" w:rsidRPr="00236AE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="00236AE7" w:rsidRPr="00236A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</w:tcPr>
          <w:p w:rsidR="00F56612" w:rsidRPr="00236AE7" w:rsidRDefault="0039410D" w:rsidP="00C14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E7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39410D" w:rsidRPr="00236AE7" w:rsidTr="00236AE7">
        <w:tc>
          <w:tcPr>
            <w:tcW w:w="567" w:type="dxa"/>
          </w:tcPr>
          <w:p w:rsidR="0039410D" w:rsidRPr="00236AE7" w:rsidRDefault="0039410D" w:rsidP="00C14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6" w:type="dxa"/>
          </w:tcPr>
          <w:p w:rsidR="0039410D" w:rsidRPr="00236AE7" w:rsidRDefault="00920D3B" w:rsidP="00C14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E7">
              <w:rPr>
                <w:rFonts w:ascii="Times New Roman" w:hAnsi="Times New Roman" w:cs="Times New Roman"/>
                <w:sz w:val="24"/>
                <w:szCs w:val="24"/>
              </w:rPr>
              <w:t>Здание, жилой дом</w:t>
            </w:r>
          </w:p>
        </w:tc>
        <w:tc>
          <w:tcPr>
            <w:tcW w:w="2126" w:type="dxa"/>
          </w:tcPr>
          <w:p w:rsidR="0039410D" w:rsidRPr="00236AE7" w:rsidRDefault="00920D3B" w:rsidP="00920D3B">
            <w:pPr>
              <w:ind w:left="-108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6AE7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7" w:tgtFrame="_blank" w:history="1">
              <w:r w:rsidRPr="00236AE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02:43:130102:</w:t>
              </w:r>
            </w:hyperlink>
            <w:r w:rsidRPr="00236AE7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2551" w:type="dxa"/>
          </w:tcPr>
          <w:p w:rsidR="0039410D" w:rsidRPr="00236AE7" w:rsidRDefault="00D64626" w:rsidP="00D64626">
            <w:pPr>
              <w:jc w:val="center"/>
              <w:rPr>
                <w:rStyle w:val="a4"/>
                <w:rFonts w:ascii="Helvetica" w:hAnsi="Helvetica"/>
                <w:color w:val="333333"/>
                <w:sz w:val="24"/>
                <w:szCs w:val="24"/>
                <w:shd w:val="clear" w:color="auto" w:fill="FFFFFF"/>
              </w:rPr>
            </w:pPr>
            <w:r w:rsidRPr="00236AE7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Респ. </w:t>
            </w:r>
            <w:hyperlink r:id="rId8" w:tgtFrame="_blank" w:history="1">
              <w:r w:rsidRPr="00236AE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Башкортостан,  Стерлибашевский район, с Тятер-Арасланово,  </w:t>
              </w:r>
              <w:proofErr w:type="spellStart"/>
              <w:proofErr w:type="gramStart"/>
              <w:r w:rsidRPr="00236AE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ул</w:t>
              </w:r>
              <w:proofErr w:type="spellEnd"/>
              <w:proofErr w:type="gramEnd"/>
              <w:r w:rsidRPr="00236AE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236AE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К.Маркса</w:t>
              </w:r>
              <w:proofErr w:type="spellEnd"/>
              <w:r w:rsidRPr="00236AE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, д </w:t>
              </w:r>
            </w:hyperlink>
            <w:r w:rsidRPr="00236AE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</w:tcPr>
          <w:p w:rsidR="0039410D" w:rsidRPr="00236AE7" w:rsidRDefault="00920D3B" w:rsidP="00C14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9410D" w:rsidRPr="00236AE7" w:rsidRDefault="00D64626" w:rsidP="00C14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E7"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  <w:r w:rsidR="00236AE7" w:rsidRPr="00236AE7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="00236AE7" w:rsidRPr="00236A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</w:tcPr>
          <w:p w:rsidR="0039410D" w:rsidRPr="00236AE7" w:rsidRDefault="00D64626" w:rsidP="00C14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E7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D64626" w:rsidRPr="00236AE7" w:rsidTr="00236AE7">
        <w:tc>
          <w:tcPr>
            <w:tcW w:w="567" w:type="dxa"/>
          </w:tcPr>
          <w:p w:rsidR="00D64626" w:rsidRPr="00236AE7" w:rsidRDefault="00D64626" w:rsidP="00C14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6" w:type="dxa"/>
          </w:tcPr>
          <w:p w:rsidR="00D64626" w:rsidRPr="00236AE7" w:rsidRDefault="00D64626" w:rsidP="00C14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E7">
              <w:rPr>
                <w:rFonts w:ascii="Times New Roman" w:hAnsi="Times New Roman" w:cs="Times New Roman"/>
                <w:sz w:val="24"/>
                <w:szCs w:val="24"/>
              </w:rPr>
              <w:t>Сооружение (уличная дорога)</w:t>
            </w:r>
          </w:p>
        </w:tc>
        <w:tc>
          <w:tcPr>
            <w:tcW w:w="2126" w:type="dxa"/>
          </w:tcPr>
          <w:p w:rsidR="00D64626" w:rsidRPr="00236AE7" w:rsidRDefault="00D64626" w:rsidP="00920D3B">
            <w:pPr>
              <w:ind w:left="-108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236AE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02:43:000000:939</w:t>
            </w:r>
          </w:p>
        </w:tc>
        <w:tc>
          <w:tcPr>
            <w:tcW w:w="2551" w:type="dxa"/>
          </w:tcPr>
          <w:p w:rsidR="00D64626" w:rsidRPr="00236AE7" w:rsidRDefault="00D64626" w:rsidP="00D64626">
            <w:pPr>
              <w:jc w:val="center"/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36AE7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Респ. </w:t>
            </w:r>
            <w:hyperlink r:id="rId9" w:tgtFrame="_blank" w:history="1">
              <w:r w:rsidRPr="00236AE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Башкортостан,  Стерлибашевский район, с Тятер-Арасланово </w:t>
              </w:r>
            </w:hyperlink>
          </w:p>
        </w:tc>
        <w:tc>
          <w:tcPr>
            <w:tcW w:w="851" w:type="dxa"/>
          </w:tcPr>
          <w:p w:rsidR="00D64626" w:rsidRPr="00236AE7" w:rsidRDefault="00D64626" w:rsidP="00C14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64626" w:rsidRPr="00236AE7" w:rsidRDefault="00D64626" w:rsidP="00C14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E7"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  <w:r w:rsidR="00236AE7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701" w:type="dxa"/>
          </w:tcPr>
          <w:p w:rsidR="00D64626" w:rsidRPr="00236AE7" w:rsidRDefault="00D64626">
            <w:pPr>
              <w:rPr>
                <w:sz w:val="24"/>
                <w:szCs w:val="24"/>
              </w:rPr>
            </w:pPr>
            <w:r w:rsidRPr="00236AE7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D64626" w:rsidRPr="00236AE7" w:rsidTr="00236AE7">
        <w:tc>
          <w:tcPr>
            <w:tcW w:w="567" w:type="dxa"/>
          </w:tcPr>
          <w:p w:rsidR="00D64626" w:rsidRPr="00236AE7" w:rsidRDefault="00D64626" w:rsidP="00C14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6" w:type="dxa"/>
          </w:tcPr>
          <w:p w:rsidR="00D64626" w:rsidRPr="00236AE7" w:rsidRDefault="00D64626" w:rsidP="00413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E7">
              <w:rPr>
                <w:rFonts w:ascii="Times New Roman" w:hAnsi="Times New Roman" w:cs="Times New Roman"/>
                <w:sz w:val="24"/>
                <w:szCs w:val="24"/>
              </w:rPr>
              <w:t>Сооружение (уличная дорога)</w:t>
            </w:r>
          </w:p>
        </w:tc>
        <w:tc>
          <w:tcPr>
            <w:tcW w:w="2126" w:type="dxa"/>
          </w:tcPr>
          <w:p w:rsidR="00D64626" w:rsidRPr="00236AE7" w:rsidRDefault="00D64626" w:rsidP="00D64626">
            <w:pPr>
              <w:ind w:left="-108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236AE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02:43:000000:936</w:t>
            </w:r>
          </w:p>
        </w:tc>
        <w:tc>
          <w:tcPr>
            <w:tcW w:w="2551" w:type="dxa"/>
          </w:tcPr>
          <w:p w:rsidR="00D64626" w:rsidRPr="00236AE7" w:rsidRDefault="00D64626" w:rsidP="004139B9">
            <w:pPr>
              <w:jc w:val="center"/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36AE7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Респ. </w:t>
            </w:r>
            <w:hyperlink r:id="rId10" w:tgtFrame="_blank" w:history="1">
              <w:r w:rsidRPr="00236AE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Башкортостан,  Стерлибашевский район, с Тятер-Арасланово </w:t>
              </w:r>
            </w:hyperlink>
          </w:p>
        </w:tc>
        <w:tc>
          <w:tcPr>
            <w:tcW w:w="851" w:type="dxa"/>
          </w:tcPr>
          <w:p w:rsidR="00D64626" w:rsidRPr="00236AE7" w:rsidRDefault="00D64626" w:rsidP="00413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64626" w:rsidRPr="00236AE7" w:rsidRDefault="00D64626" w:rsidP="00D64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E7">
              <w:rPr>
                <w:rFonts w:ascii="Times New Roman" w:hAnsi="Times New Roman" w:cs="Times New Roman"/>
                <w:sz w:val="24"/>
                <w:szCs w:val="24"/>
              </w:rPr>
              <w:t>8152</w:t>
            </w:r>
            <w:r w:rsidR="00236AE7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701" w:type="dxa"/>
          </w:tcPr>
          <w:p w:rsidR="00D64626" w:rsidRPr="00236AE7" w:rsidRDefault="00D64626">
            <w:pPr>
              <w:rPr>
                <w:sz w:val="24"/>
                <w:szCs w:val="24"/>
              </w:rPr>
            </w:pPr>
            <w:r w:rsidRPr="00236AE7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395A4D" w:rsidRPr="00236AE7" w:rsidTr="00236AE7">
        <w:tc>
          <w:tcPr>
            <w:tcW w:w="567" w:type="dxa"/>
          </w:tcPr>
          <w:p w:rsidR="00395A4D" w:rsidRPr="00236AE7" w:rsidRDefault="00395A4D" w:rsidP="00C14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6" w:type="dxa"/>
          </w:tcPr>
          <w:p w:rsidR="00395A4D" w:rsidRPr="00236AE7" w:rsidRDefault="00395A4D" w:rsidP="00597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E7">
              <w:rPr>
                <w:rFonts w:ascii="Times New Roman" w:hAnsi="Times New Roman" w:cs="Times New Roman"/>
                <w:sz w:val="24"/>
                <w:szCs w:val="24"/>
              </w:rPr>
              <w:t xml:space="preserve">Водонапорная башня, сооружение </w:t>
            </w:r>
            <w:proofErr w:type="gramStart"/>
            <w:r w:rsidRPr="00236AE7">
              <w:rPr>
                <w:rFonts w:ascii="Times New Roman" w:hAnsi="Times New Roman" w:cs="Times New Roman"/>
                <w:sz w:val="24"/>
                <w:szCs w:val="24"/>
              </w:rPr>
              <w:t>водозаборные</w:t>
            </w:r>
            <w:proofErr w:type="gramEnd"/>
          </w:p>
        </w:tc>
        <w:tc>
          <w:tcPr>
            <w:tcW w:w="2126" w:type="dxa"/>
          </w:tcPr>
          <w:p w:rsidR="00395A4D" w:rsidRPr="00236AE7" w:rsidRDefault="00666F25" w:rsidP="00597F99">
            <w:pPr>
              <w:ind w:left="-108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hyperlink r:id="rId11" w:tgtFrame="_blank" w:history="1">
              <w:r w:rsidR="00395A4D" w:rsidRPr="00236AE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02:43:130401:53</w:t>
              </w:r>
            </w:hyperlink>
          </w:p>
        </w:tc>
        <w:tc>
          <w:tcPr>
            <w:tcW w:w="2551" w:type="dxa"/>
          </w:tcPr>
          <w:p w:rsidR="00395A4D" w:rsidRPr="00236AE7" w:rsidRDefault="00395A4D" w:rsidP="00597F99">
            <w:pPr>
              <w:jc w:val="center"/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36AE7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Респ. </w:t>
            </w:r>
            <w:hyperlink r:id="rId12" w:tgtFrame="_blank" w:history="1">
              <w:r w:rsidRPr="00236AE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Башкортостан,  Стерлибашевский район, с. Тятер-Арасланово, примерно в 1800 м. по направлению на северо-восток </w:t>
              </w:r>
              <w:proofErr w:type="gramStart"/>
              <w:r w:rsidRPr="00236AE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от</w:t>
              </w:r>
              <w:proofErr w:type="gramEnd"/>
              <w:r w:rsidRPr="00236AE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с. Тятер-Арасланово </w:t>
              </w:r>
            </w:hyperlink>
          </w:p>
        </w:tc>
        <w:tc>
          <w:tcPr>
            <w:tcW w:w="851" w:type="dxa"/>
          </w:tcPr>
          <w:p w:rsidR="00395A4D" w:rsidRPr="00236AE7" w:rsidRDefault="00395A4D" w:rsidP="00597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95A4D" w:rsidRPr="00236AE7" w:rsidRDefault="00395A4D" w:rsidP="00597F9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36AE7">
              <w:rPr>
                <w:rFonts w:ascii="Times New Roman" w:hAnsi="Times New Roman" w:cs="Times New Roman"/>
                <w:sz w:val="24"/>
                <w:szCs w:val="24"/>
              </w:rPr>
              <w:t>60 м</w:t>
            </w:r>
            <w:r w:rsidRPr="00236A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395A4D" w:rsidRPr="00236AE7" w:rsidRDefault="00395A4D" w:rsidP="0059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AE7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395A4D" w:rsidRPr="00236AE7" w:rsidTr="00236AE7">
        <w:tc>
          <w:tcPr>
            <w:tcW w:w="567" w:type="dxa"/>
          </w:tcPr>
          <w:p w:rsidR="00395A4D" w:rsidRPr="00236AE7" w:rsidRDefault="00395A4D" w:rsidP="00C14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6" w:type="dxa"/>
          </w:tcPr>
          <w:p w:rsidR="00395A4D" w:rsidRPr="00236AE7" w:rsidRDefault="00395A4D" w:rsidP="008F3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E7">
              <w:rPr>
                <w:rFonts w:ascii="Times New Roman" w:hAnsi="Times New Roman" w:cs="Times New Roman"/>
                <w:sz w:val="24"/>
                <w:szCs w:val="24"/>
              </w:rPr>
              <w:t>Гидротехническое сооружение</w:t>
            </w:r>
          </w:p>
        </w:tc>
        <w:tc>
          <w:tcPr>
            <w:tcW w:w="2126" w:type="dxa"/>
          </w:tcPr>
          <w:p w:rsidR="00395A4D" w:rsidRPr="00236AE7" w:rsidRDefault="00395A4D" w:rsidP="008F3FFD">
            <w:pPr>
              <w:ind w:left="-108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236AE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02:43:000000:1053</w:t>
            </w:r>
          </w:p>
        </w:tc>
        <w:tc>
          <w:tcPr>
            <w:tcW w:w="2551" w:type="dxa"/>
          </w:tcPr>
          <w:p w:rsidR="00395A4D" w:rsidRPr="00236AE7" w:rsidRDefault="00395A4D" w:rsidP="008F3FFD">
            <w:pPr>
              <w:jc w:val="center"/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36AE7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Респ. </w:t>
            </w:r>
            <w:hyperlink r:id="rId13" w:tgtFrame="_blank" w:history="1">
              <w:r w:rsidRPr="00236AE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Башкортостан,  Стерлибашевский район, </w:t>
              </w:r>
              <w:proofErr w:type="gramStart"/>
              <w:r w:rsidRPr="00236AE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</w:t>
              </w:r>
              <w:proofErr w:type="gramEnd"/>
              <w:r w:rsidRPr="00236AE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/с Тятер-Араслановский, 1710 м. по направлению на юг от с. Тятер-Арасланово </w:t>
              </w:r>
            </w:hyperlink>
          </w:p>
        </w:tc>
        <w:tc>
          <w:tcPr>
            <w:tcW w:w="851" w:type="dxa"/>
          </w:tcPr>
          <w:p w:rsidR="00395A4D" w:rsidRPr="00236AE7" w:rsidRDefault="00395A4D" w:rsidP="008F3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5A4D" w:rsidRPr="00236AE7" w:rsidRDefault="00395A4D" w:rsidP="008F3FF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36AE7">
              <w:rPr>
                <w:rFonts w:ascii="Times New Roman" w:hAnsi="Times New Roman" w:cs="Times New Roman"/>
                <w:sz w:val="24"/>
                <w:szCs w:val="24"/>
              </w:rPr>
              <w:t>4004м</w:t>
            </w:r>
            <w:r w:rsidRPr="00236A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395A4D" w:rsidRPr="00236AE7" w:rsidRDefault="00395A4D" w:rsidP="008F3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AE7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395A4D" w:rsidRPr="00236AE7" w:rsidTr="00236AE7">
        <w:tc>
          <w:tcPr>
            <w:tcW w:w="567" w:type="dxa"/>
          </w:tcPr>
          <w:p w:rsidR="00395A4D" w:rsidRPr="00236AE7" w:rsidRDefault="00395A4D" w:rsidP="00C14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6" w:type="dxa"/>
          </w:tcPr>
          <w:p w:rsidR="00395A4D" w:rsidRPr="00236AE7" w:rsidRDefault="00395A4D" w:rsidP="00413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E7"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Металлическое ограждение мест захоронений в д. Александровка  </w:t>
            </w:r>
          </w:p>
        </w:tc>
        <w:tc>
          <w:tcPr>
            <w:tcW w:w="2126" w:type="dxa"/>
          </w:tcPr>
          <w:p w:rsidR="00395A4D" w:rsidRPr="00236AE7" w:rsidRDefault="00395A4D" w:rsidP="004139B9">
            <w:pPr>
              <w:ind w:left="-108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</w:tcPr>
          <w:p w:rsidR="00395A4D" w:rsidRPr="00236AE7" w:rsidRDefault="00395A4D" w:rsidP="004139B9">
            <w:pPr>
              <w:jc w:val="center"/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36AE7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Респ. </w:t>
            </w:r>
            <w:hyperlink r:id="rId14" w:tgtFrame="_blank" w:history="1">
              <w:r w:rsidRPr="00236AE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Башкортостан,  Стерлибашевский район,  Тятер-Араслановский сельсовет </w:t>
              </w:r>
            </w:hyperlink>
          </w:p>
        </w:tc>
        <w:tc>
          <w:tcPr>
            <w:tcW w:w="851" w:type="dxa"/>
          </w:tcPr>
          <w:p w:rsidR="00395A4D" w:rsidRPr="00236AE7" w:rsidRDefault="00395A4D" w:rsidP="00413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95A4D" w:rsidRPr="00236AE7" w:rsidRDefault="00395A4D" w:rsidP="00413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E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236AE7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701" w:type="dxa"/>
          </w:tcPr>
          <w:p w:rsidR="00395A4D" w:rsidRPr="00236AE7" w:rsidRDefault="00395A4D" w:rsidP="0041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AE7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395A4D" w:rsidRPr="00236AE7" w:rsidTr="00236AE7">
        <w:tc>
          <w:tcPr>
            <w:tcW w:w="567" w:type="dxa"/>
          </w:tcPr>
          <w:p w:rsidR="00395A4D" w:rsidRPr="00236AE7" w:rsidRDefault="00395A4D" w:rsidP="00C14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6" w:type="dxa"/>
          </w:tcPr>
          <w:p w:rsidR="00395A4D" w:rsidRPr="00236AE7" w:rsidRDefault="00395A4D" w:rsidP="00413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E7">
              <w:rPr>
                <w:rFonts w:ascii="Times New Roman" w:hAnsi="Times New Roman" w:cs="Times New Roman"/>
                <w:sz w:val="24"/>
                <w:szCs w:val="24"/>
              </w:rPr>
              <w:t>Металлическое ограждение мест захоронения (кладбище) с. Тятер-</w:t>
            </w:r>
            <w:r w:rsidRPr="00236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Арасланово </w:t>
            </w:r>
          </w:p>
        </w:tc>
        <w:tc>
          <w:tcPr>
            <w:tcW w:w="2126" w:type="dxa"/>
          </w:tcPr>
          <w:p w:rsidR="00395A4D" w:rsidRPr="00236AE7" w:rsidRDefault="00395A4D" w:rsidP="004139B9">
            <w:pPr>
              <w:ind w:left="-108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</w:tcPr>
          <w:p w:rsidR="00395A4D" w:rsidRPr="00236AE7" w:rsidRDefault="00395A4D" w:rsidP="004139B9">
            <w:pPr>
              <w:jc w:val="center"/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36AE7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Респ. </w:t>
            </w:r>
            <w:hyperlink r:id="rId15" w:tgtFrame="_blank" w:history="1">
              <w:r w:rsidRPr="00236AE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Башкортостан,  Стерлибашевский район,  Тятер-Араслановский сельсовет </w:t>
              </w:r>
            </w:hyperlink>
          </w:p>
        </w:tc>
        <w:tc>
          <w:tcPr>
            <w:tcW w:w="851" w:type="dxa"/>
          </w:tcPr>
          <w:p w:rsidR="00395A4D" w:rsidRPr="00236AE7" w:rsidRDefault="00395A4D" w:rsidP="00413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95A4D" w:rsidRPr="00236AE7" w:rsidRDefault="00395A4D" w:rsidP="00413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5A4D" w:rsidRPr="00236AE7" w:rsidRDefault="00395A4D" w:rsidP="0041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AE7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236AE7" w:rsidRPr="00236AE7" w:rsidTr="00236AE7">
        <w:tc>
          <w:tcPr>
            <w:tcW w:w="567" w:type="dxa"/>
          </w:tcPr>
          <w:p w:rsidR="00236AE7" w:rsidRPr="00236AE7" w:rsidRDefault="00236AE7" w:rsidP="00C14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86" w:type="dxa"/>
          </w:tcPr>
          <w:p w:rsidR="00236AE7" w:rsidRPr="00236AE7" w:rsidRDefault="00236AE7" w:rsidP="00413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E7">
              <w:rPr>
                <w:rFonts w:ascii="Times New Roman" w:hAnsi="Times New Roman" w:cs="Times New Roman"/>
                <w:sz w:val="24"/>
                <w:szCs w:val="24"/>
              </w:rPr>
              <w:t xml:space="preserve">Пешеходный переход через реку Тятер, по переулку ул. Тятер </w:t>
            </w:r>
            <w:proofErr w:type="gramStart"/>
            <w:r w:rsidRPr="00236A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36AE7">
              <w:rPr>
                <w:rFonts w:ascii="Times New Roman" w:hAnsi="Times New Roman" w:cs="Times New Roman"/>
                <w:sz w:val="24"/>
                <w:szCs w:val="24"/>
              </w:rPr>
              <w:t xml:space="preserve"> с. Тятер-Арасланово</w:t>
            </w:r>
          </w:p>
        </w:tc>
        <w:tc>
          <w:tcPr>
            <w:tcW w:w="2126" w:type="dxa"/>
          </w:tcPr>
          <w:p w:rsidR="00236AE7" w:rsidRPr="00236AE7" w:rsidRDefault="00236AE7" w:rsidP="004139B9">
            <w:pPr>
              <w:ind w:left="-108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</w:tcPr>
          <w:p w:rsidR="00236AE7" w:rsidRPr="00236AE7" w:rsidRDefault="00236AE7" w:rsidP="004139B9">
            <w:pPr>
              <w:jc w:val="center"/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36AE7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Респ. </w:t>
            </w:r>
            <w:hyperlink r:id="rId16" w:tgtFrame="_blank" w:history="1">
              <w:r w:rsidRPr="00236AE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Башкортостан,  Стерлибашевский район,  Тятер-Араслановский сельсовет </w:t>
              </w:r>
            </w:hyperlink>
          </w:p>
        </w:tc>
        <w:tc>
          <w:tcPr>
            <w:tcW w:w="851" w:type="dxa"/>
          </w:tcPr>
          <w:p w:rsidR="00236AE7" w:rsidRPr="00236AE7" w:rsidRDefault="00236AE7" w:rsidP="00413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36AE7" w:rsidRPr="00236AE7" w:rsidRDefault="00236AE7" w:rsidP="00413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6AE7" w:rsidRPr="00236AE7" w:rsidRDefault="00236AE7" w:rsidP="0041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AE7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</w:tbl>
    <w:p w:rsidR="00C14E92" w:rsidRPr="00236AE7" w:rsidRDefault="00C14E92" w:rsidP="00C14E9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14E92" w:rsidRPr="00236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209"/>
    <w:rsid w:val="00236AE7"/>
    <w:rsid w:val="0039410D"/>
    <w:rsid w:val="00395A4D"/>
    <w:rsid w:val="00666F25"/>
    <w:rsid w:val="00792209"/>
    <w:rsid w:val="00920D3B"/>
    <w:rsid w:val="00A773B1"/>
    <w:rsid w:val="00B42104"/>
    <w:rsid w:val="00C14E92"/>
    <w:rsid w:val="00CE2B0B"/>
    <w:rsid w:val="00D64626"/>
    <w:rsid w:val="00ED4816"/>
    <w:rsid w:val="00ED6963"/>
    <w:rsid w:val="00F51A42"/>
    <w:rsid w:val="00F5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E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B42104"/>
    <w:rPr>
      <w:b/>
      <w:bCs/>
    </w:rPr>
  </w:style>
  <w:style w:type="character" w:styleId="a5">
    <w:name w:val="Hyperlink"/>
    <w:basedOn w:val="a0"/>
    <w:uiPriority w:val="99"/>
    <w:semiHidden/>
    <w:unhideWhenUsed/>
    <w:rsid w:val="00B421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E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B42104"/>
    <w:rPr>
      <w:b/>
      <w:bCs/>
    </w:rPr>
  </w:style>
  <w:style w:type="character" w:styleId="a5">
    <w:name w:val="Hyperlink"/>
    <w:basedOn w:val="a0"/>
    <w:uiPriority w:val="99"/>
    <w:semiHidden/>
    <w:unhideWhenUsed/>
    <w:rsid w:val="00B421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p365.ru/reestr?egrp=02:43:130102:58" TargetMode="External"/><Relationship Id="rId13" Type="http://schemas.openxmlformats.org/officeDocument/2006/relationships/hyperlink" Target="https://egrp365.ru/reestr?egrp=02:43:130102:58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grp365.ru/reestr?egrp=02:43:130102:58" TargetMode="External"/><Relationship Id="rId12" Type="http://schemas.openxmlformats.org/officeDocument/2006/relationships/hyperlink" Target="https://egrp365.ru/reestr?egrp=02:43:130102:58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egrp365.ru/reestr?egrp=02:43:130102:58" TargetMode="External"/><Relationship Id="rId1" Type="http://schemas.openxmlformats.org/officeDocument/2006/relationships/styles" Target="styles.xml"/><Relationship Id="rId6" Type="http://schemas.openxmlformats.org/officeDocument/2006/relationships/hyperlink" Target="https://egrp365.ru/reestr?egrp=02:43:130102:58" TargetMode="External"/><Relationship Id="rId11" Type="http://schemas.openxmlformats.org/officeDocument/2006/relationships/hyperlink" Target="https://egrp365.ru/reestr?egrp=02:43:130102:58" TargetMode="External"/><Relationship Id="rId5" Type="http://schemas.openxmlformats.org/officeDocument/2006/relationships/hyperlink" Target="https://egrp365.ru/reestr?egrp=02:43:130102:58" TargetMode="External"/><Relationship Id="rId15" Type="http://schemas.openxmlformats.org/officeDocument/2006/relationships/hyperlink" Target="https://egrp365.ru/reestr?egrp=02:43:130102:58" TargetMode="External"/><Relationship Id="rId10" Type="http://schemas.openxmlformats.org/officeDocument/2006/relationships/hyperlink" Target="https://egrp365.ru/reestr?egrp=02:43:130102: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grp365.ru/reestr?egrp=02:43:130102:58" TargetMode="External"/><Relationship Id="rId14" Type="http://schemas.openxmlformats.org/officeDocument/2006/relationships/hyperlink" Target="https://egrp365.ru/reestr?egrp=02:43:130102: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dcterms:created xsi:type="dcterms:W3CDTF">2019-03-07T04:21:00Z</dcterms:created>
  <dcterms:modified xsi:type="dcterms:W3CDTF">2019-10-23T04:44:00Z</dcterms:modified>
</cp:coreProperties>
</file>