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E1" w:rsidRDefault="007A57E1" w:rsidP="007A57E1">
      <w:pPr>
        <w:jc w:val="center"/>
        <w:rPr>
          <w:b/>
        </w:rPr>
      </w:pPr>
      <w:r>
        <w:rPr>
          <w:b/>
        </w:rPr>
        <w:t>Администрация сельского поселения Тятер-Араслановский сельсовет муниципального района Стерлибашевский район Республики Башкортостан</w:t>
      </w:r>
    </w:p>
    <w:p w:rsidR="007A57E1" w:rsidRDefault="007A57E1" w:rsidP="007A57E1">
      <w:pPr>
        <w:rPr>
          <w:b/>
        </w:rPr>
      </w:pPr>
    </w:p>
    <w:p w:rsidR="007A57E1" w:rsidRDefault="007A57E1" w:rsidP="007A57E1">
      <w:pPr>
        <w:rPr>
          <w:sz w:val="28"/>
          <w:szCs w:val="28"/>
        </w:rPr>
      </w:pPr>
      <w:r>
        <w:rPr>
          <w:b/>
        </w:rPr>
        <w:t xml:space="preserve">               </w:t>
      </w:r>
      <w:r>
        <w:rPr>
          <w:b/>
        </w:rPr>
        <w:t xml:space="preserve">     </w:t>
      </w:r>
      <w:r w:rsidRPr="001D4A70">
        <w:rPr>
          <w:b/>
          <w:lang w:val="en-US"/>
        </w:rPr>
        <w:t>K</w:t>
      </w:r>
      <w:r w:rsidRPr="001D4A70">
        <w:rPr>
          <w:b/>
        </w:rPr>
        <w:t xml:space="preserve">АРАР                        </w:t>
      </w:r>
      <w:r>
        <w:rPr>
          <w:b/>
        </w:rPr>
        <w:t xml:space="preserve">          </w:t>
      </w:r>
      <w:r w:rsidRPr="001D4A70">
        <w:rPr>
          <w:b/>
        </w:rPr>
        <w:t xml:space="preserve">       </w:t>
      </w:r>
      <w:r>
        <w:rPr>
          <w:b/>
        </w:rPr>
        <w:t>№ 17а</w:t>
      </w:r>
      <w:r w:rsidRPr="001D4A70">
        <w:rPr>
          <w:b/>
        </w:rPr>
        <w:t xml:space="preserve">          </w:t>
      </w:r>
      <w:r>
        <w:rPr>
          <w:b/>
        </w:rPr>
        <w:t xml:space="preserve">  </w:t>
      </w:r>
      <w:r w:rsidRPr="001D4A70">
        <w:rPr>
          <w:b/>
        </w:rPr>
        <w:t xml:space="preserve">        П О С Т А Н О В Л Е Н И Е</w:t>
      </w:r>
    </w:p>
    <w:p w:rsidR="007A57E1" w:rsidRPr="001D4A70" w:rsidRDefault="007A57E1" w:rsidP="007A57E1">
      <w:pPr>
        <w:jc w:val="center"/>
        <w:rPr>
          <w:b/>
        </w:rPr>
      </w:pPr>
      <w:r>
        <w:rPr>
          <w:b/>
        </w:rPr>
        <w:t xml:space="preserve">               </w:t>
      </w:r>
    </w:p>
    <w:p w:rsidR="007A57E1" w:rsidRDefault="007A57E1" w:rsidP="007A57E1">
      <w:pPr>
        <w:rPr>
          <w:b/>
          <w:bCs/>
        </w:rPr>
      </w:pPr>
      <w:r>
        <w:rPr>
          <w:b/>
          <w:bCs/>
        </w:rPr>
        <w:t xml:space="preserve">            «31» март 2016 й.                                                                         «31» марта 2016 г.</w:t>
      </w:r>
    </w:p>
    <w:p w:rsidR="007A57E1" w:rsidRDefault="007A57E1" w:rsidP="007A57E1">
      <w:pPr>
        <w:pStyle w:val="3"/>
        <w:spacing w:line="240" w:lineRule="exact"/>
        <w:ind w:left="0"/>
        <w:jc w:val="center"/>
        <w:rPr>
          <w:sz w:val="20"/>
        </w:rPr>
      </w:pPr>
      <w:r>
        <w:rPr>
          <w:sz w:val="20"/>
        </w:rPr>
        <w:t xml:space="preserve">                                                                                                                    </w:t>
      </w:r>
    </w:p>
    <w:p w:rsidR="007A57E1" w:rsidRDefault="007A57E1" w:rsidP="007A57E1">
      <w:pPr>
        <w:pStyle w:val="3"/>
        <w:spacing w:line="240" w:lineRule="exact"/>
        <w:ind w:left="0"/>
        <w:rPr>
          <w:rFonts w:ascii="Times New Roman" w:hAnsi="Times New Roman"/>
        </w:rPr>
      </w:pPr>
      <w:r>
        <w:rPr>
          <w:rFonts w:ascii="Times New Roman" w:hAnsi="Times New Roman"/>
        </w:rPr>
        <w:t xml:space="preserve">            </w:t>
      </w:r>
    </w:p>
    <w:p w:rsidR="007A57E1" w:rsidRPr="005644E7" w:rsidRDefault="007A57E1" w:rsidP="007A57E1">
      <w:pPr>
        <w:ind w:firstLine="708"/>
        <w:jc w:val="center"/>
        <w:rPr>
          <w:b/>
          <w:kern w:val="2"/>
        </w:rPr>
      </w:pPr>
      <w:r w:rsidRPr="005644E7">
        <w:rPr>
          <w:b/>
          <w:kern w:val="2"/>
        </w:rPr>
        <w:t xml:space="preserve">Об утверждении административного регламента по осуществлению муниципального жилищного контроля на территории  сельского поселения </w:t>
      </w:r>
      <w:r>
        <w:rPr>
          <w:b/>
          <w:kern w:val="2"/>
        </w:rPr>
        <w:t>Тятер-Араслановский</w:t>
      </w:r>
      <w:r w:rsidRPr="005644E7">
        <w:rPr>
          <w:b/>
          <w:kern w:val="2"/>
        </w:rPr>
        <w:t xml:space="preserve"> сельсовет муниципального района</w:t>
      </w:r>
    </w:p>
    <w:p w:rsidR="007A57E1" w:rsidRPr="005644E7" w:rsidRDefault="007A57E1" w:rsidP="007A57E1">
      <w:pPr>
        <w:ind w:firstLine="708"/>
        <w:jc w:val="center"/>
        <w:rPr>
          <w:b/>
          <w:kern w:val="2"/>
        </w:rPr>
      </w:pPr>
      <w:r w:rsidRPr="005644E7">
        <w:rPr>
          <w:b/>
          <w:kern w:val="2"/>
        </w:rPr>
        <w:t xml:space="preserve"> Стерлибашевский район Республики Башкортостан</w:t>
      </w:r>
    </w:p>
    <w:p w:rsidR="007A57E1" w:rsidRPr="005644E7" w:rsidRDefault="007A57E1" w:rsidP="007A57E1">
      <w:pPr>
        <w:ind w:firstLine="708"/>
        <w:jc w:val="center"/>
        <w:rPr>
          <w:b/>
          <w:kern w:val="2"/>
        </w:rPr>
      </w:pPr>
    </w:p>
    <w:p w:rsidR="007A57E1" w:rsidRPr="005644E7" w:rsidRDefault="007A57E1" w:rsidP="007A57E1">
      <w:pPr>
        <w:ind w:firstLine="720"/>
        <w:jc w:val="both"/>
      </w:pPr>
      <w:proofErr w:type="gramStart"/>
      <w:r w:rsidRPr="005644E7">
        <w:rPr>
          <w:kern w:val="2"/>
        </w:rPr>
        <w:t xml:space="preserve">В целях организации и осуществления муниципального жилищного контроля на территории сельского поселения </w:t>
      </w:r>
      <w:r>
        <w:rPr>
          <w:kern w:val="2"/>
        </w:rPr>
        <w:t>Тятер-Араслановский</w:t>
      </w:r>
      <w:r w:rsidRPr="005644E7">
        <w:rPr>
          <w:kern w:val="2"/>
        </w:rPr>
        <w:t xml:space="preserve"> сельсовет муниципального района Стерлибашевский район Республики Башкортостан,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proofErr w:type="gramEnd"/>
      <w:r w:rsidRPr="005644E7">
        <w:rPr>
          <w:kern w:val="2"/>
        </w:rPr>
        <w:t xml:space="preserve"> Российской Федерации», </w:t>
      </w:r>
      <w:r w:rsidRPr="005644E7">
        <w:t xml:space="preserve">Администрация сельского поселения </w:t>
      </w:r>
      <w:r>
        <w:t>Тятер-Араслановский</w:t>
      </w:r>
      <w:r w:rsidRPr="005644E7">
        <w:t xml:space="preserve"> сельсовет муниципального района Стерлибашевский район Республики Башкортостан ПОСТАНОВЛЯЕТ:</w:t>
      </w:r>
    </w:p>
    <w:p w:rsidR="007A57E1" w:rsidRPr="005644E7" w:rsidRDefault="007A57E1" w:rsidP="007A57E1">
      <w:pPr>
        <w:ind w:firstLine="708"/>
        <w:jc w:val="both"/>
        <w:rPr>
          <w:kern w:val="2"/>
        </w:rPr>
      </w:pPr>
      <w:r w:rsidRPr="005644E7">
        <w:rPr>
          <w:kern w:val="2"/>
        </w:rPr>
        <w:t xml:space="preserve">1.Утвердить прилагаемый административный регламент по осуществлению муниципального жилищного контроля на территории сельского поселения </w:t>
      </w:r>
      <w:r>
        <w:rPr>
          <w:kern w:val="2"/>
        </w:rPr>
        <w:t>Тятер-Араслановский</w:t>
      </w:r>
      <w:r w:rsidRPr="005644E7">
        <w:rPr>
          <w:kern w:val="2"/>
        </w:rPr>
        <w:t xml:space="preserve"> сельсовет муниципального района Стерлибашевский район Республики Башкортостан.</w:t>
      </w:r>
    </w:p>
    <w:p w:rsidR="007A57E1" w:rsidRPr="005644E7" w:rsidRDefault="007A57E1" w:rsidP="007A57E1">
      <w:pPr>
        <w:ind w:firstLine="539"/>
        <w:jc w:val="both"/>
        <w:rPr>
          <w:shd w:val="clear" w:color="auto" w:fill="FFFFFF"/>
        </w:rPr>
      </w:pPr>
      <w:r w:rsidRPr="005644E7">
        <w:t xml:space="preserve">2.Настоящее  постановление обнародовать в здании Администрации  сельского поселения  </w:t>
      </w:r>
      <w:r>
        <w:t>Тятер-Араслановский</w:t>
      </w:r>
      <w:r w:rsidRPr="005644E7">
        <w:t xml:space="preserve"> сельсовет и разместить на официальном сайте </w:t>
      </w:r>
      <w:r w:rsidRPr="005644E7">
        <w:rPr>
          <w:bCs/>
        </w:rPr>
        <w:t xml:space="preserve">Администрации  сельского поселения </w:t>
      </w:r>
      <w:r>
        <w:rPr>
          <w:bCs/>
        </w:rPr>
        <w:t>Тятер-Араслановский</w:t>
      </w:r>
      <w:r w:rsidRPr="005644E7">
        <w:rPr>
          <w:bCs/>
        </w:rPr>
        <w:t xml:space="preserve"> сельсовет муниципального района Стерлибашевский район Республики Башкортостан </w:t>
      </w:r>
      <w:hyperlink r:id="rId5" w:history="1">
        <w:r w:rsidRPr="00515C57">
          <w:rPr>
            <w:rStyle w:val="a3"/>
          </w:rPr>
          <w:t>www.</w:t>
        </w:r>
        <w:r w:rsidRPr="00515C57">
          <w:rPr>
            <w:rStyle w:val="a3"/>
            <w:lang w:val="en-US"/>
          </w:rPr>
          <w:t>sparslan</w:t>
        </w:r>
        <w:r w:rsidRPr="00515C57">
          <w:rPr>
            <w:rStyle w:val="a3"/>
          </w:rPr>
          <w:t>.ru</w:t>
        </w:r>
      </w:hyperlink>
      <w:r w:rsidRPr="005644E7">
        <w:rPr>
          <w:shd w:val="clear" w:color="auto" w:fill="FFFFFF"/>
        </w:rPr>
        <w:t>.</w:t>
      </w:r>
    </w:p>
    <w:p w:rsidR="007A57E1" w:rsidRDefault="007A57E1" w:rsidP="007A57E1">
      <w:pPr>
        <w:ind w:firstLine="540"/>
        <w:jc w:val="both"/>
      </w:pPr>
      <w:r w:rsidRPr="005644E7">
        <w:t xml:space="preserve">3. </w:t>
      </w:r>
      <w:proofErr w:type="gramStart"/>
      <w:r w:rsidRPr="005644E7">
        <w:t>Контроль за</w:t>
      </w:r>
      <w:proofErr w:type="gramEnd"/>
      <w:r w:rsidRPr="005644E7">
        <w:t xml:space="preserve"> исполнением настоящего постановления оставляю за собой.</w:t>
      </w:r>
    </w:p>
    <w:p w:rsidR="007A57E1" w:rsidRDefault="007A57E1" w:rsidP="007A57E1">
      <w:pPr>
        <w:ind w:firstLine="540"/>
        <w:jc w:val="both"/>
      </w:pPr>
    </w:p>
    <w:p w:rsidR="007A57E1" w:rsidRDefault="007A57E1" w:rsidP="007A57E1">
      <w:pPr>
        <w:ind w:firstLine="540"/>
        <w:jc w:val="both"/>
      </w:pPr>
    </w:p>
    <w:p w:rsidR="007A57E1" w:rsidRPr="009A4977" w:rsidRDefault="007A57E1" w:rsidP="007A57E1">
      <w:pPr>
        <w:ind w:firstLine="540"/>
        <w:jc w:val="both"/>
      </w:pPr>
    </w:p>
    <w:p w:rsidR="007A57E1" w:rsidRPr="005644E7" w:rsidRDefault="007A57E1" w:rsidP="007A57E1">
      <w:pPr>
        <w:jc w:val="both"/>
      </w:pPr>
    </w:p>
    <w:p w:rsidR="007A57E1" w:rsidRPr="005644E7" w:rsidRDefault="007A57E1" w:rsidP="007A57E1">
      <w:pPr>
        <w:jc w:val="both"/>
      </w:pPr>
      <w:r w:rsidRPr="005644E7">
        <w:rPr>
          <w:lang w:val="be-BY"/>
        </w:rPr>
        <w:t xml:space="preserve">  </w:t>
      </w:r>
      <w:r w:rsidRPr="005644E7">
        <w:t>Глава  сельского поселения</w:t>
      </w:r>
      <w:r w:rsidRPr="005644E7">
        <w:tab/>
      </w:r>
    </w:p>
    <w:p w:rsidR="007A57E1" w:rsidRPr="005644E7" w:rsidRDefault="007A57E1" w:rsidP="007A57E1">
      <w:pPr>
        <w:jc w:val="both"/>
        <w:rPr>
          <w:bCs/>
        </w:rPr>
      </w:pPr>
      <w:r>
        <w:t xml:space="preserve">  Тятер-Араслановский</w:t>
      </w:r>
      <w:r w:rsidRPr="005644E7">
        <w:rPr>
          <w:lang w:val="be-BY"/>
        </w:rPr>
        <w:t xml:space="preserve"> </w:t>
      </w:r>
      <w:r>
        <w:t xml:space="preserve"> сельсовет</w:t>
      </w:r>
      <w:r>
        <w:tab/>
      </w:r>
      <w:r>
        <w:tab/>
      </w:r>
      <w:r>
        <w:tab/>
        <w:t xml:space="preserve">           </w:t>
      </w:r>
      <w:r w:rsidRPr="000F44AA">
        <w:t xml:space="preserve">                   </w:t>
      </w:r>
      <w:r>
        <w:t>С.С. Гумеров</w:t>
      </w:r>
    </w:p>
    <w:p w:rsidR="007A57E1" w:rsidRPr="005644E7" w:rsidRDefault="007A57E1" w:rsidP="007A57E1">
      <w:pPr>
        <w:ind w:firstLine="5220"/>
        <w:jc w:val="right"/>
      </w:pPr>
    </w:p>
    <w:p w:rsidR="007A57E1" w:rsidRPr="005644E7"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p>
    <w:p w:rsidR="007A57E1" w:rsidRPr="005644E7" w:rsidRDefault="007A57E1" w:rsidP="007A57E1">
      <w:pPr>
        <w:ind w:firstLine="5220"/>
        <w:jc w:val="right"/>
      </w:pPr>
    </w:p>
    <w:p w:rsidR="007A57E1" w:rsidRPr="005644E7"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p>
    <w:p w:rsidR="007A57E1" w:rsidRDefault="007A57E1" w:rsidP="007A57E1">
      <w:pPr>
        <w:ind w:firstLine="5220"/>
        <w:jc w:val="right"/>
      </w:pPr>
      <w:bookmarkStart w:id="0" w:name="_GoBack"/>
      <w:bookmarkEnd w:id="0"/>
    </w:p>
    <w:p w:rsidR="007A57E1" w:rsidRDefault="007A57E1" w:rsidP="007A57E1">
      <w:pPr>
        <w:ind w:firstLine="5220"/>
        <w:jc w:val="right"/>
      </w:pPr>
    </w:p>
    <w:p w:rsidR="007A57E1" w:rsidRPr="005644E7" w:rsidRDefault="007A57E1" w:rsidP="007A57E1">
      <w:pPr>
        <w:ind w:firstLine="5220"/>
        <w:jc w:val="right"/>
      </w:pPr>
    </w:p>
    <w:p w:rsidR="007A57E1" w:rsidRPr="005644E7" w:rsidRDefault="007A57E1" w:rsidP="007A57E1">
      <w:pPr>
        <w:ind w:firstLine="5220"/>
        <w:jc w:val="right"/>
      </w:pPr>
      <w:r w:rsidRPr="005644E7">
        <w:lastRenderedPageBreak/>
        <w:t xml:space="preserve">Приложение  </w:t>
      </w:r>
    </w:p>
    <w:p w:rsidR="007A57E1" w:rsidRPr="005644E7" w:rsidRDefault="007A57E1" w:rsidP="007A57E1">
      <w:pPr>
        <w:ind w:firstLine="5220"/>
        <w:jc w:val="right"/>
      </w:pPr>
      <w:r w:rsidRPr="005644E7">
        <w:t>к  постановлению главы</w:t>
      </w:r>
    </w:p>
    <w:p w:rsidR="007A57E1" w:rsidRPr="005644E7" w:rsidRDefault="007A57E1" w:rsidP="007A57E1">
      <w:pPr>
        <w:ind w:firstLine="5220"/>
        <w:jc w:val="right"/>
      </w:pPr>
      <w:r w:rsidRPr="005644E7">
        <w:t xml:space="preserve"> сельского поселения</w:t>
      </w:r>
    </w:p>
    <w:p w:rsidR="007A57E1" w:rsidRPr="005644E7" w:rsidRDefault="007A57E1" w:rsidP="007A57E1">
      <w:pPr>
        <w:ind w:firstLine="5220"/>
        <w:jc w:val="right"/>
      </w:pPr>
      <w:r w:rsidRPr="005644E7">
        <w:t xml:space="preserve"> </w:t>
      </w:r>
      <w:r>
        <w:t>Тятер-Араслановский</w:t>
      </w:r>
      <w:r w:rsidRPr="005644E7">
        <w:t xml:space="preserve">  сельсовет </w:t>
      </w:r>
    </w:p>
    <w:p w:rsidR="007A57E1" w:rsidRPr="005644E7" w:rsidRDefault="007A57E1" w:rsidP="007A57E1">
      <w:pPr>
        <w:ind w:firstLine="5220"/>
        <w:jc w:val="right"/>
      </w:pPr>
      <w:r w:rsidRPr="005644E7">
        <w:t>муниципального района</w:t>
      </w:r>
    </w:p>
    <w:p w:rsidR="007A57E1" w:rsidRPr="005644E7" w:rsidRDefault="007A57E1" w:rsidP="007A57E1">
      <w:pPr>
        <w:ind w:firstLine="5220"/>
        <w:jc w:val="right"/>
      </w:pPr>
      <w:r w:rsidRPr="005644E7">
        <w:t xml:space="preserve"> Стерлибашевский район  </w:t>
      </w:r>
    </w:p>
    <w:p w:rsidR="007A57E1" w:rsidRPr="005644E7" w:rsidRDefault="007A57E1" w:rsidP="007A57E1">
      <w:pPr>
        <w:ind w:firstLine="5220"/>
        <w:jc w:val="right"/>
      </w:pPr>
      <w:r w:rsidRPr="005644E7">
        <w:t xml:space="preserve"> № </w:t>
      </w:r>
      <w:r>
        <w:t>17а</w:t>
      </w:r>
      <w:r w:rsidRPr="005644E7">
        <w:t xml:space="preserve"> от</w:t>
      </w:r>
      <w:r>
        <w:t xml:space="preserve"> 31 марта</w:t>
      </w:r>
      <w:r w:rsidRPr="005644E7">
        <w:t xml:space="preserve"> 2016 года</w:t>
      </w:r>
    </w:p>
    <w:p w:rsidR="007A57E1" w:rsidRPr="005644E7" w:rsidRDefault="007A57E1" w:rsidP="007A57E1">
      <w:pPr>
        <w:ind w:firstLine="5220"/>
        <w:jc w:val="right"/>
      </w:pPr>
    </w:p>
    <w:p w:rsidR="007A57E1" w:rsidRPr="005644E7" w:rsidRDefault="007A57E1" w:rsidP="007A57E1">
      <w:pPr>
        <w:ind w:firstLine="5220"/>
        <w:jc w:val="right"/>
      </w:pPr>
    </w:p>
    <w:p w:rsidR="007A57E1" w:rsidRPr="005644E7" w:rsidRDefault="007A57E1" w:rsidP="007A57E1">
      <w:pPr>
        <w:ind w:firstLine="708"/>
        <w:jc w:val="center"/>
        <w:rPr>
          <w:b/>
          <w:kern w:val="2"/>
        </w:rPr>
      </w:pPr>
      <w:r w:rsidRPr="005644E7">
        <w:rPr>
          <w:b/>
          <w:kern w:val="2"/>
        </w:rPr>
        <w:t xml:space="preserve">Административный  регламент по осуществлению муниципального жилищного контроля на территории  сельского поселения </w:t>
      </w:r>
    </w:p>
    <w:p w:rsidR="007A57E1" w:rsidRPr="005644E7" w:rsidRDefault="007A57E1" w:rsidP="007A57E1">
      <w:pPr>
        <w:ind w:firstLine="708"/>
        <w:jc w:val="center"/>
        <w:rPr>
          <w:b/>
          <w:kern w:val="2"/>
        </w:rPr>
      </w:pPr>
      <w:r>
        <w:rPr>
          <w:b/>
          <w:kern w:val="2"/>
        </w:rPr>
        <w:t>Тятер-Араслановский</w:t>
      </w:r>
      <w:r w:rsidRPr="005644E7">
        <w:rPr>
          <w:b/>
          <w:kern w:val="2"/>
        </w:rPr>
        <w:t xml:space="preserve"> сельсовет муниципального района</w:t>
      </w:r>
    </w:p>
    <w:p w:rsidR="007A57E1" w:rsidRPr="005644E7" w:rsidRDefault="007A57E1" w:rsidP="007A57E1">
      <w:pPr>
        <w:ind w:firstLine="708"/>
        <w:jc w:val="center"/>
        <w:rPr>
          <w:b/>
          <w:kern w:val="2"/>
        </w:rPr>
      </w:pPr>
      <w:r w:rsidRPr="005644E7">
        <w:rPr>
          <w:b/>
          <w:kern w:val="2"/>
        </w:rPr>
        <w:t xml:space="preserve"> Стерлибашевский район Республики Башкортостан</w:t>
      </w:r>
    </w:p>
    <w:p w:rsidR="007A57E1" w:rsidRPr="005644E7" w:rsidRDefault="007A57E1" w:rsidP="007A57E1">
      <w:pPr>
        <w:rPr>
          <w:kern w:val="2"/>
        </w:rPr>
      </w:pPr>
    </w:p>
    <w:p w:rsidR="007A57E1" w:rsidRPr="005644E7" w:rsidRDefault="007A57E1" w:rsidP="007A57E1">
      <w:pPr>
        <w:rPr>
          <w:kern w:val="1"/>
        </w:rPr>
      </w:pPr>
    </w:p>
    <w:p w:rsidR="007A57E1" w:rsidRPr="005644E7" w:rsidRDefault="007A57E1" w:rsidP="007A57E1">
      <w:pPr>
        <w:jc w:val="center"/>
        <w:rPr>
          <w:b/>
          <w:kern w:val="1"/>
        </w:rPr>
      </w:pPr>
      <w:r w:rsidRPr="005644E7">
        <w:rPr>
          <w:b/>
          <w:kern w:val="1"/>
        </w:rPr>
        <w:t>1. Общие положения</w:t>
      </w:r>
    </w:p>
    <w:p w:rsidR="007A57E1" w:rsidRPr="005644E7" w:rsidRDefault="007A57E1" w:rsidP="007A57E1">
      <w:pPr>
        <w:jc w:val="both"/>
        <w:rPr>
          <w:kern w:val="1"/>
        </w:rPr>
      </w:pPr>
    </w:p>
    <w:p w:rsidR="007A57E1" w:rsidRPr="005644E7" w:rsidRDefault="007A57E1" w:rsidP="007A57E1">
      <w:pPr>
        <w:jc w:val="both"/>
        <w:rPr>
          <w:kern w:val="1"/>
        </w:rPr>
      </w:pPr>
      <w:r w:rsidRPr="005644E7">
        <w:rPr>
          <w:kern w:val="1"/>
        </w:rPr>
        <w:t xml:space="preserve">1.1. </w:t>
      </w:r>
      <w:proofErr w:type="gramStart"/>
      <w:r w:rsidRPr="005644E7">
        <w:rPr>
          <w:kern w:val="1"/>
        </w:rPr>
        <w:t xml:space="preserve">Настоящий административный регламент по осуществлению муниципального жилищного контроля на территории сельского поселения </w:t>
      </w:r>
      <w:r>
        <w:rPr>
          <w:kern w:val="1"/>
        </w:rPr>
        <w:t>Тятер-Араслановский</w:t>
      </w:r>
      <w:r w:rsidRPr="005644E7">
        <w:rPr>
          <w:kern w:val="1"/>
        </w:rPr>
        <w:t xml:space="preserve"> сельсовет муниципального района Стерлибашевский район Республики Башкортостан (далее – административный регламент) разработан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w:t>
      </w:r>
      <w:proofErr w:type="gramEnd"/>
      <w:r w:rsidRPr="005644E7">
        <w:rPr>
          <w:kern w:val="1"/>
        </w:rPr>
        <w:t xml:space="preserve"> </w:t>
      </w:r>
      <w:proofErr w:type="gramStart"/>
      <w:r w:rsidRPr="005644E7">
        <w:rPr>
          <w:kern w:val="1"/>
        </w:rPr>
        <w:t xml:space="preserve">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Pr>
          <w:kern w:val="1"/>
        </w:rPr>
        <w:t>Тятер-Араслановский</w:t>
      </w:r>
      <w:r w:rsidRPr="005644E7">
        <w:rPr>
          <w:kern w:val="1"/>
        </w:rPr>
        <w:t xml:space="preserve"> сельсовет муниципального района Стерлибашевский район Республики Башкортостан</w:t>
      </w:r>
      <w:proofErr w:type="gramEnd"/>
    </w:p>
    <w:p w:rsidR="007A57E1" w:rsidRPr="005644E7" w:rsidRDefault="007A57E1" w:rsidP="007A57E1">
      <w:pPr>
        <w:pStyle w:val="5"/>
        <w:ind w:left="0"/>
        <w:jc w:val="both"/>
        <w:rPr>
          <w:rFonts w:ascii="Times New Roman" w:hAnsi="Times New Roman"/>
          <w:sz w:val="24"/>
          <w:szCs w:val="24"/>
        </w:rPr>
      </w:pPr>
      <w:r w:rsidRPr="005644E7">
        <w:rPr>
          <w:rFonts w:ascii="Times New Roman" w:hAnsi="Times New Roman"/>
          <w:kern w:val="1"/>
          <w:sz w:val="24"/>
          <w:szCs w:val="24"/>
        </w:rPr>
        <w:t xml:space="preserve">1.2. </w:t>
      </w:r>
      <w:r w:rsidRPr="005644E7">
        <w:rPr>
          <w:rFonts w:ascii="Times New Roman" w:hAnsi="Times New Roman"/>
          <w:sz w:val="24"/>
          <w:szCs w:val="24"/>
        </w:rPr>
        <w:t>Административный регламент устанавливает:</w:t>
      </w:r>
    </w:p>
    <w:p w:rsidR="007A57E1" w:rsidRPr="005644E7" w:rsidRDefault="007A57E1" w:rsidP="007A57E1">
      <w:pPr>
        <w:pStyle w:val="5"/>
        <w:ind w:left="0"/>
        <w:jc w:val="both"/>
        <w:rPr>
          <w:rFonts w:ascii="Times New Roman" w:hAnsi="Times New Roman"/>
          <w:sz w:val="24"/>
          <w:szCs w:val="24"/>
        </w:rPr>
      </w:pPr>
      <w:r w:rsidRPr="005644E7">
        <w:rPr>
          <w:rFonts w:ascii="Times New Roman" w:hAnsi="Times New Roman"/>
          <w:sz w:val="24"/>
          <w:szCs w:val="24"/>
        </w:rPr>
        <w:t xml:space="preserve">- порядок организации и проведения на территории сельского поселения </w:t>
      </w:r>
      <w:r>
        <w:rPr>
          <w:rFonts w:ascii="Times New Roman" w:hAnsi="Times New Roman"/>
          <w:sz w:val="24"/>
          <w:szCs w:val="24"/>
        </w:rPr>
        <w:t>Тятер-Араслановский</w:t>
      </w:r>
      <w:r w:rsidRPr="005644E7">
        <w:rPr>
          <w:rFonts w:ascii="Times New Roman" w:hAnsi="Times New Roman"/>
          <w:sz w:val="24"/>
          <w:szCs w:val="24"/>
        </w:rPr>
        <w:t xml:space="preserve">  сельсовет муниципального района Стерлибашевский район Республики Башкортостан (далее –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сельского поселения;</w:t>
      </w:r>
    </w:p>
    <w:p w:rsidR="007A57E1" w:rsidRPr="005644E7" w:rsidRDefault="007A57E1" w:rsidP="007A57E1">
      <w:pPr>
        <w:pStyle w:val="5"/>
        <w:ind w:left="0"/>
        <w:jc w:val="both"/>
        <w:rPr>
          <w:rFonts w:ascii="Times New Roman" w:hAnsi="Times New Roman"/>
          <w:sz w:val="24"/>
          <w:szCs w:val="24"/>
        </w:rPr>
      </w:pPr>
      <w:r w:rsidRPr="005644E7">
        <w:rPr>
          <w:rFonts w:ascii="Times New Roman" w:hAnsi="Times New Roman"/>
          <w:sz w:val="24"/>
          <w:szCs w:val="24"/>
        </w:rPr>
        <w:t>- формы осуществления муниципального жилищного контроля;</w:t>
      </w:r>
    </w:p>
    <w:p w:rsidR="007A57E1" w:rsidRPr="005644E7" w:rsidRDefault="007A57E1" w:rsidP="007A57E1">
      <w:pPr>
        <w:pStyle w:val="5"/>
        <w:ind w:left="0"/>
        <w:jc w:val="both"/>
        <w:rPr>
          <w:rFonts w:ascii="Times New Roman" w:hAnsi="Times New Roman"/>
          <w:sz w:val="24"/>
          <w:szCs w:val="24"/>
        </w:rPr>
      </w:pPr>
      <w:r w:rsidRPr="005644E7">
        <w:rPr>
          <w:rFonts w:ascii="Times New Roman" w:hAnsi="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7A57E1" w:rsidRPr="005644E7" w:rsidRDefault="007A57E1" w:rsidP="007A57E1">
      <w:pPr>
        <w:pStyle w:val="5"/>
        <w:ind w:left="0"/>
        <w:jc w:val="both"/>
        <w:rPr>
          <w:rFonts w:ascii="Times New Roman" w:hAnsi="Times New Roman"/>
          <w:sz w:val="24"/>
          <w:szCs w:val="24"/>
        </w:rPr>
      </w:pPr>
      <w:r w:rsidRPr="005644E7">
        <w:rPr>
          <w:rFonts w:ascii="Times New Roman" w:hAnsi="Times New Roman"/>
          <w:sz w:val="24"/>
          <w:szCs w:val="24"/>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7A57E1" w:rsidRPr="005644E7" w:rsidRDefault="007A57E1" w:rsidP="007A57E1">
      <w:pPr>
        <w:jc w:val="both"/>
        <w:rPr>
          <w:kern w:val="1"/>
        </w:rPr>
      </w:pPr>
      <w:r w:rsidRPr="005644E7">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r w:rsidRPr="005644E7">
        <w:rPr>
          <w:kern w:val="1"/>
        </w:rPr>
        <w:t>;</w:t>
      </w:r>
    </w:p>
    <w:p w:rsidR="007A57E1" w:rsidRPr="005644E7" w:rsidRDefault="007A57E1" w:rsidP="007A57E1">
      <w:pPr>
        <w:jc w:val="both"/>
        <w:rPr>
          <w:kern w:val="1"/>
        </w:rPr>
      </w:pPr>
      <w:r w:rsidRPr="005644E7">
        <w:rPr>
          <w:kern w:val="1"/>
        </w:rPr>
        <w:t xml:space="preserve">1.3. Под муниципальным жилищным контролем понимается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w:t>
      </w:r>
      <w:r w:rsidRPr="005644E7">
        <w:rPr>
          <w:kern w:val="1"/>
        </w:rPr>
        <w:lastRenderedPageBreak/>
        <w:t>муниципального жилищного фонда федеральными и республиканскими законами  в области жилищных отношений, а также муниципальными правовыми актами поселения.</w:t>
      </w:r>
    </w:p>
    <w:p w:rsidR="007A57E1" w:rsidRPr="005644E7" w:rsidRDefault="007A57E1" w:rsidP="007A57E1">
      <w:pPr>
        <w:jc w:val="both"/>
        <w:rPr>
          <w:kern w:val="1"/>
        </w:rPr>
      </w:pPr>
      <w:r w:rsidRPr="005644E7">
        <w:rPr>
          <w:kern w:val="1"/>
        </w:rPr>
        <w:t>1.4. Целями муниципального жилищного контроля являются:</w:t>
      </w:r>
    </w:p>
    <w:p w:rsidR="007A57E1" w:rsidRPr="005644E7" w:rsidRDefault="007A57E1" w:rsidP="007A57E1">
      <w:pPr>
        <w:jc w:val="both"/>
        <w:rPr>
          <w:kern w:val="1"/>
        </w:rPr>
      </w:pPr>
      <w:r w:rsidRPr="005644E7">
        <w:rPr>
          <w:kern w:val="1"/>
        </w:rPr>
        <w:t>- обеспечение безопасных и комфортных условий проживания граждан в муниципальном жилищном фонде;</w:t>
      </w:r>
    </w:p>
    <w:p w:rsidR="007A57E1" w:rsidRPr="005644E7" w:rsidRDefault="007A57E1" w:rsidP="007A57E1">
      <w:pPr>
        <w:jc w:val="both"/>
        <w:rPr>
          <w:kern w:val="1"/>
        </w:rPr>
      </w:pPr>
      <w:r w:rsidRPr="005644E7">
        <w:rPr>
          <w:kern w:val="1"/>
        </w:rPr>
        <w:t>- повышения эффективности использования и содержания жилищного фонда;</w:t>
      </w:r>
    </w:p>
    <w:p w:rsidR="007A57E1" w:rsidRPr="005644E7" w:rsidRDefault="007A57E1" w:rsidP="007A57E1">
      <w:pPr>
        <w:jc w:val="both"/>
        <w:rPr>
          <w:kern w:val="1"/>
        </w:rPr>
      </w:pPr>
      <w:r w:rsidRPr="005644E7">
        <w:rPr>
          <w:kern w:val="1"/>
        </w:rPr>
        <w:t>- обеспечение сохранности муниципального жилищного фонда;</w:t>
      </w:r>
    </w:p>
    <w:p w:rsidR="007A57E1" w:rsidRPr="005644E7" w:rsidRDefault="007A57E1" w:rsidP="007A57E1">
      <w:pPr>
        <w:jc w:val="both"/>
        <w:rPr>
          <w:kern w:val="1"/>
        </w:rPr>
      </w:pPr>
      <w:r w:rsidRPr="005644E7">
        <w:rPr>
          <w:kern w:val="1"/>
        </w:rPr>
        <w:t>- предупреждение процесса старения и разрушения муниципального жилищного фонда;</w:t>
      </w:r>
    </w:p>
    <w:p w:rsidR="007A57E1" w:rsidRPr="005644E7" w:rsidRDefault="007A57E1" w:rsidP="007A57E1">
      <w:pPr>
        <w:jc w:val="both"/>
        <w:rPr>
          <w:kern w:val="1"/>
        </w:rPr>
      </w:pPr>
      <w:r w:rsidRPr="005644E7">
        <w:rPr>
          <w:kern w:val="1"/>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7A57E1" w:rsidRPr="005644E7" w:rsidRDefault="007A57E1" w:rsidP="007A57E1">
      <w:pPr>
        <w:jc w:val="both"/>
        <w:rPr>
          <w:kern w:val="1"/>
        </w:rPr>
      </w:pPr>
      <w:r w:rsidRPr="005644E7">
        <w:rPr>
          <w:kern w:val="1"/>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7A57E1" w:rsidRPr="005644E7" w:rsidRDefault="007A57E1" w:rsidP="007A57E1">
      <w:pPr>
        <w:jc w:val="both"/>
        <w:rPr>
          <w:kern w:val="1"/>
        </w:rPr>
      </w:pPr>
      <w:r w:rsidRPr="005644E7">
        <w:rPr>
          <w:kern w:val="1"/>
        </w:rPr>
        <w:t>1.5. Под проверкой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A57E1" w:rsidRPr="005644E7" w:rsidRDefault="007A57E1" w:rsidP="007A57E1">
      <w:pPr>
        <w:jc w:val="both"/>
        <w:rPr>
          <w:kern w:val="1"/>
        </w:rPr>
      </w:pPr>
      <w:r w:rsidRPr="005644E7">
        <w:rPr>
          <w:kern w:val="1"/>
        </w:rPr>
        <w:t xml:space="preserve">1.6. </w:t>
      </w:r>
      <w:proofErr w:type="gramStart"/>
      <w:r w:rsidRPr="005644E7">
        <w:rPr>
          <w:kern w:val="1"/>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5644E7">
        <w:rPr>
          <w:kern w:val="1"/>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A57E1" w:rsidRPr="005644E7" w:rsidRDefault="007A57E1" w:rsidP="007A57E1">
      <w:pPr>
        <w:jc w:val="both"/>
        <w:rPr>
          <w:kern w:val="1"/>
        </w:rPr>
      </w:pPr>
      <w:r w:rsidRPr="005644E7">
        <w:rPr>
          <w:kern w:val="1"/>
        </w:rPr>
        <w:t xml:space="preserve">1.7. </w:t>
      </w:r>
      <w:r w:rsidRPr="005644E7">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в соответствии с республиканским законом</w:t>
      </w:r>
      <w:r w:rsidRPr="005644E7">
        <w:rPr>
          <w:kern w:val="1"/>
        </w:rPr>
        <w:t>.</w:t>
      </w:r>
    </w:p>
    <w:p w:rsidR="007A57E1" w:rsidRPr="005644E7" w:rsidRDefault="007A57E1" w:rsidP="007A57E1">
      <w:pPr>
        <w:jc w:val="both"/>
        <w:rPr>
          <w:kern w:val="1"/>
        </w:rPr>
      </w:pPr>
      <w:r w:rsidRPr="005644E7">
        <w:rPr>
          <w:kern w:val="1"/>
        </w:rPr>
        <w:t xml:space="preserve">1.8. </w:t>
      </w:r>
      <w:r w:rsidRPr="005644E7">
        <w:t>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7A57E1" w:rsidRPr="005644E7" w:rsidRDefault="007A57E1" w:rsidP="007A57E1">
      <w:pPr>
        <w:jc w:val="both"/>
        <w:rPr>
          <w:kern w:val="1"/>
        </w:rPr>
      </w:pPr>
      <w:r w:rsidRPr="005644E7">
        <w:rPr>
          <w:kern w:val="1"/>
        </w:rPr>
        <w:t>1.9.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7A57E1" w:rsidRPr="005644E7" w:rsidRDefault="007A57E1" w:rsidP="007A57E1">
      <w:pPr>
        <w:jc w:val="both"/>
        <w:rPr>
          <w:kern w:val="1"/>
        </w:rPr>
      </w:pPr>
      <w:r w:rsidRPr="005644E7">
        <w:rPr>
          <w:kern w:val="1"/>
        </w:rPr>
        <w:t>Муниципальный контроль осуществляют должностные лица и специалисты администрации поселения.</w:t>
      </w:r>
    </w:p>
    <w:p w:rsidR="007A57E1" w:rsidRPr="005644E7" w:rsidRDefault="007A57E1" w:rsidP="007A57E1">
      <w:pPr>
        <w:jc w:val="both"/>
        <w:rPr>
          <w:kern w:val="1"/>
        </w:rPr>
      </w:pPr>
      <w:r w:rsidRPr="005644E7">
        <w:rPr>
          <w:kern w:val="1"/>
        </w:rPr>
        <w:t>Местонахождение администрации поселения – 45319</w:t>
      </w:r>
      <w:r>
        <w:rPr>
          <w:kern w:val="1"/>
        </w:rPr>
        <w:t>1</w:t>
      </w:r>
      <w:r w:rsidRPr="005644E7">
        <w:rPr>
          <w:kern w:val="1"/>
        </w:rPr>
        <w:t>, Республика Башкортостан, Стерлибашевский  район, с.</w:t>
      </w:r>
      <w:r>
        <w:rPr>
          <w:kern w:val="1"/>
        </w:rPr>
        <w:t xml:space="preserve"> Тятер-Арасланово, ул. К.</w:t>
      </w:r>
      <w:r w:rsidRPr="005644E7">
        <w:rPr>
          <w:kern w:val="1"/>
        </w:rPr>
        <w:t xml:space="preserve"> </w:t>
      </w:r>
      <w:r>
        <w:rPr>
          <w:kern w:val="1"/>
        </w:rPr>
        <w:t>Маркса</w:t>
      </w:r>
      <w:r w:rsidRPr="005644E7">
        <w:rPr>
          <w:kern w:val="1"/>
        </w:rPr>
        <w:t>,</w:t>
      </w:r>
      <w:r>
        <w:rPr>
          <w:kern w:val="1"/>
        </w:rPr>
        <w:t xml:space="preserve"> 102в.</w:t>
      </w:r>
    </w:p>
    <w:p w:rsidR="007A57E1" w:rsidRPr="005644E7" w:rsidRDefault="007A57E1" w:rsidP="007A57E1">
      <w:pPr>
        <w:jc w:val="both"/>
        <w:rPr>
          <w:kern w:val="1"/>
        </w:rPr>
      </w:pPr>
      <w:r w:rsidRPr="005644E7">
        <w:rPr>
          <w:kern w:val="1"/>
        </w:rPr>
        <w:t>Почтовый адрес для направления документов и обращений: 45319</w:t>
      </w:r>
      <w:r>
        <w:rPr>
          <w:kern w:val="1"/>
        </w:rPr>
        <w:t>1</w:t>
      </w:r>
      <w:r w:rsidRPr="005644E7">
        <w:rPr>
          <w:kern w:val="1"/>
        </w:rPr>
        <w:t>, Республика Башкортостан, Стерлибашевский  район, с.</w:t>
      </w:r>
      <w:r>
        <w:rPr>
          <w:kern w:val="1"/>
        </w:rPr>
        <w:t xml:space="preserve"> Тятер-Арасланово, ул. К.</w:t>
      </w:r>
      <w:r w:rsidRPr="005644E7">
        <w:rPr>
          <w:kern w:val="1"/>
        </w:rPr>
        <w:t xml:space="preserve"> </w:t>
      </w:r>
      <w:r>
        <w:rPr>
          <w:kern w:val="1"/>
        </w:rPr>
        <w:t>Маркса</w:t>
      </w:r>
      <w:r w:rsidRPr="005644E7">
        <w:rPr>
          <w:kern w:val="1"/>
        </w:rPr>
        <w:t>,</w:t>
      </w:r>
      <w:r>
        <w:rPr>
          <w:kern w:val="1"/>
        </w:rPr>
        <w:t xml:space="preserve"> 102в</w:t>
      </w:r>
    </w:p>
    <w:p w:rsidR="007A57E1" w:rsidRPr="005644E7" w:rsidRDefault="007A57E1" w:rsidP="007A57E1">
      <w:pPr>
        <w:jc w:val="both"/>
        <w:rPr>
          <w:kern w:val="1"/>
        </w:rPr>
      </w:pPr>
      <w:r w:rsidRPr="005644E7">
        <w:rPr>
          <w:kern w:val="1"/>
        </w:rPr>
        <w:lastRenderedPageBreak/>
        <w:t>Телефон</w:t>
      </w:r>
      <w:proofErr w:type="gramStart"/>
      <w:r w:rsidRPr="005644E7">
        <w:rPr>
          <w:kern w:val="1"/>
        </w:rPr>
        <w:t xml:space="preserve"> :</w:t>
      </w:r>
      <w:proofErr w:type="gramEnd"/>
      <w:r w:rsidRPr="005644E7">
        <w:rPr>
          <w:kern w:val="1"/>
        </w:rPr>
        <w:t xml:space="preserve"> (347339) 2 -</w:t>
      </w:r>
      <w:r>
        <w:rPr>
          <w:kern w:val="1"/>
        </w:rPr>
        <w:t>51-76</w:t>
      </w:r>
      <w:r w:rsidRPr="005644E7">
        <w:rPr>
          <w:kern w:val="1"/>
        </w:rPr>
        <w:t xml:space="preserve"> .</w:t>
      </w:r>
    </w:p>
    <w:p w:rsidR="007A57E1" w:rsidRPr="005644E7" w:rsidRDefault="007A57E1" w:rsidP="007A57E1">
      <w:pPr>
        <w:jc w:val="both"/>
        <w:rPr>
          <w:kern w:val="1"/>
        </w:rPr>
      </w:pPr>
      <w:r w:rsidRPr="005644E7">
        <w:rPr>
          <w:kern w:val="1"/>
        </w:rPr>
        <w:t>Режим работы: понедельник-пятница с 9.00 до 17.00, обеденный перерыв с 13.00 до 14.00, суббота, воскресенье - выходные дни.</w:t>
      </w:r>
    </w:p>
    <w:p w:rsidR="007A57E1" w:rsidRPr="005644E7" w:rsidRDefault="007A57E1" w:rsidP="007A57E1">
      <w:pPr>
        <w:jc w:val="both"/>
        <w:rPr>
          <w:kern w:val="1"/>
        </w:rPr>
      </w:pPr>
      <w:r w:rsidRPr="005644E7">
        <w:rPr>
          <w:kern w:val="1"/>
        </w:rPr>
        <w:t>1.10.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A57E1" w:rsidRPr="005644E7" w:rsidRDefault="007A57E1" w:rsidP="007A57E1">
      <w:pPr>
        <w:jc w:val="center"/>
        <w:rPr>
          <w:b/>
          <w:kern w:val="1"/>
        </w:rPr>
      </w:pPr>
      <w:r w:rsidRPr="005644E7">
        <w:rPr>
          <w:b/>
          <w:kern w:val="1"/>
        </w:rPr>
        <w:t>2. Порядок организации проверки</w:t>
      </w:r>
    </w:p>
    <w:p w:rsidR="007A57E1" w:rsidRPr="005644E7" w:rsidRDefault="007A57E1" w:rsidP="007A57E1">
      <w:pPr>
        <w:jc w:val="both"/>
        <w:rPr>
          <w:kern w:val="1"/>
        </w:rPr>
      </w:pPr>
      <w:r w:rsidRPr="005644E7">
        <w:rPr>
          <w:kern w:val="1"/>
        </w:rPr>
        <w:t>2.1. Проверка проводится на основании распоряжения администрации.</w:t>
      </w:r>
    </w:p>
    <w:p w:rsidR="007A57E1" w:rsidRPr="005644E7" w:rsidRDefault="007A57E1" w:rsidP="007A57E1">
      <w:pPr>
        <w:jc w:val="both"/>
        <w:rPr>
          <w:kern w:val="1"/>
        </w:rPr>
      </w:pPr>
      <w:r w:rsidRPr="005644E7">
        <w:rPr>
          <w:kern w:val="1"/>
        </w:rPr>
        <w:t>2.2. Заверенные печатью копии распоряжения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A57E1" w:rsidRPr="005644E7" w:rsidRDefault="007A57E1" w:rsidP="007A57E1">
      <w:pPr>
        <w:jc w:val="both"/>
        <w:rPr>
          <w:kern w:val="1"/>
        </w:rPr>
      </w:pPr>
      <w:r w:rsidRPr="005644E7">
        <w:rPr>
          <w:kern w:val="1"/>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A57E1" w:rsidRPr="005644E7" w:rsidRDefault="007A57E1" w:rsidP="007A57E1">
      <w:pPr>
        <w:jc w:val="both"/>
        <w:rPr>
          <w:kern w:val="1"/>
        </w:rPr>
      </w:pPr>
      <w:r w:rsidRPr="005644E7">
        <w:rPr>
          <w:kern w:val="1"/>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7E1" w:rsidRPr="005644E7" w:rsidRDefault="007A57E1" w:rsidP="007A57E1">
      <w:pPr>
        <w:jc w:val="center"/>
        <w:rPr>
          <w:b/>
          <w:kern w:val="1"/>
        </w:rPr>
      </w:pPr>
    </w:p>
    <w:p w:rsidR="007A57E1" w:rsidRPr="005644E7" w:rsidRDefault="007A57E1" w:rsidP="007A57E1">
      <w:pPr>
        <w:jc w:val="center"/>
        <w:rPr>
          <w:b/>
          <w:kern w:val="1"/>
        </w:rPr>
      </w:pPr>
    </w:p>
    <w:p w:rsidR="007A57E1" w:rsidRPr="005644E7" w:rsidRDefault="007A57E1" w:rsidP="007A57E1">
      <w:pPr>
        <w:jc w:val="center"/>
        <w:rPr>
          <w:b/>
          <w:kern w:val="1"/>
        </w:rPr>
      </w:pPr>
      <w:r w:rsidRPr="005644E7">
        <w:rPr>
          <w:b/>
          <w:kern w:val="1"/>
        </w:rPr>
        <w:t>3. Организация и проведение плановой проверки</w:t>
      </w:r>
    </w:p>
    <w:p w:rsidR="007A57E1" w:rsidRPr="005644E7" w:rsidRDefault="007A57E1" w:rsidP="007A57E1">
      <w:pPr>
        <w:jc w:val="both"/>
        <w:rPr>
          <w:kern w:val="1"/>
        </w:rPr>
      </w:pPr>
      <w:r w:rsidRPr="005644E7">
        <w:rPr>
          <w:kern w:val="1"/>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A57E1" w:rsidRPr="005644E7" w:rsidRDefault="007A57E1" w:rsidP="007A57E1">
      <w:pPr>
        <w:jc w:val="both"/>
        <w:rPr>
          <w:kern w:val="1"/>
        </w:rPr>
      </w:pPr>
      <w:r w:rsidRPr="005644E7">
        <w:rPr>
          <w:kern w:val="1"/>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7A57E1" w:rsidRPr="005644E7" w:rsidRDefault="007A57E1" w:rsidP="007A57E1">
      <w:pPr>
        <w:pStyle w:val="5"/>
        <w:ind w:left="0"/>
        <w:jc w:val="both"/>
        <w:rPr>
          <w:rFonts w:ascii="Times New Roman" w:hAnsi="Times New Roman"/>
          <w:sz w:val="24"/>
          <w:szCs w:val="24"/>
        </w:rPr>
      </w:pPr>
      <w:r w:rsidRPr="005644E7">
        <w:rPr>
          <w:rFonts w:ascii="Times New Roman" w:hAnsi="Times New Roman"/>
          <w:sz w:val="24"/>
          <w:szCs w:val="24"/>
        </w:rPr>
        <w:t>3.2.1.Основанием для включения плановой проверки в ежегодный план проведения плановых проверок является истечение одного года со дня:</w:t>
      </w:r>
    </w:p>
    <w:p w:rsidR="007A57E1" w:rsidRPr="005644E7" w:rsidRDefault="007A57E1" w:rsidP="007A57E1">
      <w:pPr>
        <w:pStyle w:val="5"/>
        <w:ind w:left="0"/>
        <w:jc w:val="both"/>
        <w:rPr>
          <w:rFonts w:ascii="Times New Roman" w:hAnsi="Times New Roman"/>
          <w:sz w:val="24"/>
          <w:szCs w:val="24"/>
        </w:rPr>
      </w:pPr>
      <w:proofErr w:type="gramStart"/>
      <w:r w:rsidRPr="005644E7">
        <w:rPr>
          <w:rFonts w:ascii="Times New Roman" w:hAnsi="Times New Roman"/>
          <w:sz w:val="24"/>
          <w:szCs w:val="24"/>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A57E1" w:rsidRPr="005644E7" w:rsidRDefault="007A57E1" w:rsidP="007A57E1">
      <w:pPr>
        <w:pStyle w:val="5"/>
        <w:ind w:left="0"/>
        <w:jc w:val="both"/>
        <w:rPr>
          <w:rFonts w:ascii="Times New Roman" w:hAnsi="Times New Roman"/>
          <w:sz w:val="24"/>
          <w:szCs w:val="24"/>
        </w:rPr>
      </w:pPr>
      <w:r w:rsidRPr="005644E7">
        <w:rPr>
          <w:rFonts w:ascii="Times New Roman" w:hAnsi="Times New Roman"/>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A57E1" w:rsidRPr="005644E7" w:rsidRDefault="007A57E1" w:rsidP="007A57E1">
      <w:pPr>
        <w:pStyle w:val="5"/>
        <w:ind w:left="0"/>
        <w:jc w:val="both"/>
        <w:rPr>
          <w:rFonts w:ascii="Times New Roman" w:hAnsi="Times New Roman"/>
          <w:sz w:val="24"/>
          <w:szCs w:val="24"/>
        </w:rPr>
      </w:pPr>
      <w:r w:rsidRPr="005644E7">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7A57E1" w:rsidRPr="005644E7" w:rsidRDefault="007A57E1" w:rsidP="007A57E1">
      <w:pPr>
        <w:pStyle w:val="5"/>
        <w:spacing w:after="0"/>
        <w:ind w:left="0"/>
        <w:jc w:val="both"/>
        <w:rPr>
          <w:rFonts w:ascii="Times New Roman" w:hAnsi="Times New Roman"/>
          <w:kern w:val="1"/>
          <w:sz w:val="24"/>
          <w:szCs w:val="24"/>
        </w:rPr>
      </w:pPr>
      <w:r w:rsidRPr="005644E7">
        <w:rPr>
          <w:rFonts w:ascii="Times New Roman" w:hAnsi="Times New Roman"/>
          <w:kern w:val="1"/>
          <w:sz w:val="24"/>
          <w:szCs w:val="24"/>
        </w:rPr>
        <w:t>3.3. В срок до 01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Стерлибашевского района.</w:t>
      </w:r>
    </w:p>
    <w:p w:rsidR="007A57E1" w:rsidRPr="005644E7" w:rsidRDefault="007A57E1" w:rsidP="007A57E1">
      <w:pPr>
        <w:jc w:val="both"/>
        <w:rPr>
          <w:kern w:val="1"/>
        </w:rPr>
      </w:pPr>
      <w:r w:rsidRPr="005644E7">
        <w:rPr>
          <w:kern w:val="1"/>
        </w:rPr>
        <w:t>3.4. Прокуратура Стерлибашевского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вносит предложения главе поселения о проведении совместных плановых проверок.</w:t>
      </w:r>
    </w:p>
    <w:p w:rsidR="007A57E1" w:rsidRPr="005644E7" w:rsidRDefault="007A57E1" w:rsidP="007A57E1">
      <w:pPr>
        <w:jc w:val="both"/>
        <w:rPr>
          <w:kern w:val="1"/>
        </w:rPr>
      </w:pPr>
      <w:r w:rsidRPr="005644E7">
        <w:rPr>
          <w:kern w:val="1"/>
        </w:rPr>
        <w:t xml:space="preserve">3.5. Орган муниципального контроля рассматривает предложения прокуратуры Стерлибашевского  района и по итогам их рассмотрения направляет в прокуратуру </w:t>
      </w:r>
      <w:r w:rsidRPr="005644E7">
        <w:rPr>
          <w:kern w:val="1"/>
        </w:rPr>
        <w:lastRenderedPageBreak/>
        <w:t>Стерлибашевского района в срок до 01 ноября года, предшествующего году проведения плановых проверок, утвержденный ежегодный план проведения плановых проверок.</w:t>
      </w:r>
    </w:p>
    <w:p w:rsidR="007A57E1" w:rsidRPr="005644E7" w:rsidRDefault="007A57E1" w:rsidP="007A57E1">
      <w:pPr>
        <w:jc w:val="both"/>
        <w:rPr>
          <w:kern w:val="1"/>
        </w:rPr>
      </w:pPr>
      <w:r w:rsidRPr="005644E7">
        <w:rPr>
          <w:kern w:val="1"/>
        </w:rPr>
        <w:t>3.6.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7A57E1" w:rsidRPr="005644E7" w:rsidRDefault="007A57E1" w:rsidP="007A57E1">
      <w:pPr>
        <w:ind w:firstLine="708"/>
        <w:jc w:val="center"/>
        <w:rPr>
          <w:b/>
          <w:kern w:val="1"/>
        </w:rPr>
      </w:pPr>
      <w:r w:rsidRPr="005644E7">
        <w:rPr>
          <w:b/>
          <w:kern w:val="1"/>
        </w:rPr>
        <w:t>4. Организация и проведение внеплановой проверки.</w:t>
      </w:r>
    </w:p>
    <w:p w:rsidR="007A57E1" w:rsidRPr="005644E7" w:rsidRDefault="007A57E1" w:rsidP="007A57E1">
      <w:pPr>
        <w:jc w:val="both"/>
        <w:rPr>
          <w:kern w:val="1"/>
        </w:rPr>
      </w:pPr>
      <w:r w:rsidRPr="005644E7">
        <w:rPr>
          <w:kern w:val="1"/>
        </w:rPr>
        <w:t xml:space="preserve">4.1. </w:t>
      </w:r>
      <w:proofErr w:type="gramStart"/>
      <w:r w:rsidRPr="005644E7">
        <w:rPr>
          <w:kern w:val="1"/>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57E1" w:rsidRPr="005644E7" w:rsidRDefault="007A57E1" w:rsidP="007A57E1">
      <w:pPr>
        <w:jc w:val="both"/>
      </w:pPr>
      <w:r w:rsidRPr="005644E7">
        <w:rPr>
          <w:kern w:val="1"/>
        </w:rPr>
        <w:t xml:space="preserve">4.2. </w:t>
      </w:r>
      <w:proofErr w:type="gramStart"/>
      <w:r w:rsidRPr="005644E7">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5644E7">
        <w:t xml:space="preserve"> </w:t>
      </w:r>
      <w:proofErr w:type="gramStart"/>
      <w:r w:rsidRPr="005644E7">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rsidRPr="005644E7">
        <w:t xml:space="preserve"> </w:t>
      </w:r>
      <w:proofErr w:type="gramStart"/>
      <w:r w:rsidRPr="005644E7">
        <w:t>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w:t>
      </w:r>
      <w:proofErr w:type="gramEnd"/>
      <w:r w:rsidRPr="005644E7">
        <w:t xml:space="preserve"> </w:t>
      </w:r>
      <w:proofErr w:type="gramStart"/>
      <w:r w:rsidRPr="005644E7">
        <w:t>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w:t>
      </w:r>
      <w:proofErr w:type="gramEnd"/>
      <w:r w:rsidRPr="005644E7">
        <w:t xml:space="preserve"> </w:t>
      </w:r>
      <w:proofErr w:type="gramStart"/>
      <w:r w:rsidRPr="005644E7">
        <w:t xml:space="preserve">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5644E7">
        <w:t>наймодателями</w:t>
      </w:r>
      <w:proofErr w:type="spellEnd"/>
      <w:r w:rsidRPr="005644E7">
        <w:t xml:space="preserve"> жилых помещений в наемных домах социального использования обязательных требований к </w:t>
      </w:r>
      <w:proofErr w:type="spellStart"/>
      <w:r w:rsidRPr="005644E7">
        <w:t>наймодателям</w:t>
      </w:r>
      <w:proofErr w:type="spellEnd"/>
      <w:r w:rsidRPr="005644E7">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Pr="005644E7">
        <w:t xml:space="preserve">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пункте нарушениях, размещенная в системе для органов муниципального </w:t>
      </w:r>
      <w:r w:rsidRPr="005644E7">
        <w:lastRenderedPageBreak/>
        <w:t>жилищного контроля, является официальной информацией, поступившей в данные органы, и основанием для проведения внеплановой проверки.</w:t>
      </w:r>
    </w:p>
    <w:p w:rsidR="007A57E1" w:rsidRPr="005644E7" w:rsidRDefault="007A57E1" w:rsidP="007A57E1">
      <w:pPr>
        <w:jc w:val="both"/>
        <w:rPr>
          <w:kern w:val="1"/>
        </w:rPr>
      </w:pPr>
      <w:r w:rsidRPr="005644E7">
        <w:rPr>
          <w:kern w:val="1"/>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A57E1" w:rsidRPr="005644E7" w:rsidRDefault="007A57E1" w:rsidP="007A57E1">
      <w:pPr>
        <w:jc w:val="both"/>
        <w:rPr>
          <w:kern w:val="1"/>
        </w:rPr>
      </w:pPr>
      <w:r w:rsidRPr="005644E7">
        <w:rPr>
          <w:kern w:val="1"/>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A57E1" w:rsidRPr="005644E7" w:rsidRDefault="007A57E1" w:rsidP="007A57E1">
      <w:pPr>
        <w:jc w:val="both"/>
        <w:rPr>
          <w:kern w:val="1"/>
        </w:rPr>
      </w:pPr>
      <w:r w:rsidRPr="005644E7">
        <w:rPr>
          <w:kern w:val="1"/>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Стерлибашевского  района.</w:t>
      </w:r>
    </w:p>
    <w:p w:rsidR="007A57E1" w:rsidRPr="005644E7" w:rsidRDefault="007A57E1" w:rsidP="007A57E1">
      <w:pPr>
        <w:jc w:val="both"/>
        <w:rPr>
          <w:kern w:val="1"/>
        </w:rPr>
      </w:pPr>
      <w:r w:rsidRPr="005644E7">
        <w:rPr>
          <w:kern w:val="1"/>
        </w:rPr>
        <w:t xml:space="preserve">4.6. </w:t>
      </w:r>
      <w:proofErr w:type="gramStart"/>
      <w:r w:rsidRPr="005644E7">
        <w:rPr>
          <w:kern w:val="1"/>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Стерлибашевского района заявление о согласовании проведения внеплановой выездной проверки.</w:t>
      </w:r>
      <w:proofErr w:type="gramEnd"/>
      <w:r w:rsidRPr="005644E7">
        <w:rPr>
          <w:kern w:val="1"/>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7A57E1" w:rsidRPr="005644E7" w:rsidRDefault="007A57E1" w:rsidP="007A57E1">
      <w:pPr>
        <w:jc w:val="both"/>
        <w:rPr>
          <w:kern w:val="1"/>
        </w:rPr>
      </w:pPr>
      <w:r w:rsidRPr="005644E7">
        <w:rPr>
          <w:kern w:val="1"/>
        </w:rPr>
        <w:t xml:space="preserve">4.7. О проведении внеплановой выездной проверки, за исключением внеплановой выездной проверки, </w:t>
      </w:r>
      <w:proofErr w:type="gramStart"/>
      <w:r w:rsidRPr="005644E7">
        <w:rPr>
          <w:kern w:val="1"/>
        </w:rPr>
        <w:t>основания</w:t>
      </w:r>
      <w:proofErr w:type="gramEnd"/>
      <w:r w:rsidRPr="005644E7">
        <w:rPr>
          <w:kern w:val="1"/>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7A57E1" w:rsidRPr="005644E7" w:rsidRDefault="007A57E1" w:rsidP="007A57E1">
      <w:pPr>
        <w:jc w:val="both"/>
        <w:rPr>
          <w:kern w:val="1"/>
        </w:rPr>
      </w:pPr>
      <w:r w:rsidRPr="005644E7">
        <w:rPr>
          <w:kern w:val="1"/>
        </w:rPr>
        <w:t>4.8.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57E1" w:rsidRPr="005644E7" w:rsidRDefault="007A57E1" w:rsidP="007A57E1">
      <w:pPr>
        <w:jc w:val="center"/>
        <w:rPr>
          <w:b/>
          <w:kern w:val="1"/>
        </w:rPr>
      </w:pPr>
      <w:r w:rsidRPr="005644E7">
        <w:rPr>
          <w:b/>
          <w:kern w:val="1"/>
        </w:rPr>
        <w:t>5. Документарная проверка</w:t>
      </w:r>
    </w:p>
    <w:p w:rsidR="007A57E1" w:rsidRPr="005644E7" w:rsidRDefault="007A57E1" w:rsidP="007A57E1">
      <w:pPr>
        <w:jc w:val="both"/>
        <w:rPr>
          <w:kern w:val="1"/>
        </w:rPr>
      </w:pPr>
      <w:r w:rsidRPr="005644E7">
        <w:rPr>
          <w:kern w:val="1"/>
        </w:rPr>
        <w:t xml:space="preserve">5.1. </w:t>
      </w:r>
      <w:proofErr w:type="gramStart"/>
      <w:r w:rsidRPr="005644E7">
        <w:rPr>
          <w:kern w:val="1"/>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A57E1" w:rsidRPr="005644E7" w:rsidRDefault="007A57E1" w:rsidP="007A57E1">
      <w:pPr>
        <w:jc w:val="both"/>
        <w:rPr>
          <w:kern w:val="1"/>
        </w:rPr>
      </w:pPr>
      <w:r w:rsidRPr="005644E7">
        <w:rPr>
          <w:kern w:val="1"/>
        </w:rPr>
        <w:t>5.2. Организация документарной проверки (как плановой, так и внеплановой) осуществляется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7A57E1" w:rsidRPr="005644E7" w:rsidRDefault="007A57E1" w:rsidP="007A57E1">
      <w:pPr>
        <w:jc w:val="both"/>
        <w:rPr>
          <w:kern w:val="1"/>
        </w:rPr>
      </w:pPr>
      <w:r w:rsidRPr="005644E7">
        <w:rPr>
          <w:kern w:val="1"/>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5644E7">
        <w:rPr>
          <w:kern w:val="1"/>
        </w:rPr>
        <w:t>результатах</w:t>
      </w:r>
      <w:proofErr w:type="gramEnd"/>
      <w:r w:rsidRPr="005644E7">
        <w:rPr>
          <w:kern w:val="1"/>
        </w:rPr>
        <w:t xml:space="preserve"> осуществленных в отношении этих юридического лица, индивидуального предпринимателя.</w:t>
      </w:r>
    </w:p>
    <w:p w:rsidR="007A57E1" w:rsidRPr="005644E7" w:rsidRDefault="007A57E1" w:rsidP="007A57E1">
      <w:pPr>
        <w:jc w:val="both"/>
        <w:rPr>
          <w:kern w:val="1"/>
        </w:rPr>
      </w:pPr>
      <w:r w:rsidRPr="005644E7">
        <w:rPr>
          <w:kern w:val="1"/>
        </w:rPr>
        <w:lastRenderedPageBreak/>
        <w:t xml:space="preserve">5.4. </w:t>
      </w:r>
      <w:proofErr w:type="gramStart"/>
      <w:r w:rsidRPr="005644E7">
        <w:rPr>
          <w:kern w:val="1"/>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5644E7">
        <w:rPr>
          <w:kern w:val="1"/>
        </w:rPr>
        <w:t xml:space="preserve"> проверки документы. К запросу прилагается заверенная печатью копия распоряжения администрации о проведении проверки.</w:t>
      </w:r>
    </w:p>
    <w:p w:rsidR="007A57E1" w:rsidRPr="005644E7" w:rsidRDefault="007A57E1" w:rsidP="007A57E1">
      <w:pPr>
        <w:jc w:val="both"/>
        <w:rPr>
          <w:kern w:val="1"/>
        </w:rPr>
      </w:pPr>
      <w:r w:rsidRPr="005644E7">
        <w:rPr>
          <w:kern w:val="1"/>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A57E1" w:rsidRPr="005644E7" w:rsidRDefault="007A57E1" w:rsidP="007A57E1">
      <w:pPr>
        <w:jc w:val="both"/>
        <w:rPr>
          <w:kern w:val="1"/>
        </w:rPr>
      </w:pPr>
      <w:r w:rsidRPr="005644E7">
        <w:rPr>
          <w:kern w:val="1"/>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A57E1" w:rsidRPr="005644E7" w:rsidRDefault="007A57E1" w:rsidP="007A57E1">
      <w:pPr>
        <w:jc w:val="both"/>
        <w:rPr>
          <w:kern w:val="1"/>
        </w:rPr>
      </w:pPr>
      <w:r w:rsidRPr="005644E7">
        <w:rPr>
          <w:kern w:val="1"/>
        </w:rPr>
        <w:t xml:space="preserve">5.7. </w:t>
      </w:r>
      <w:proofErr w:type="gramStart"/>
      <w:r w:rsidRPr="005644E7">
        <w:rPr>
          <w:kern w:val="1"/>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5644E7">
        <w:rPr>
          <w:kern w:val="1"/>
        </w:rPr>
        <w:t xml:space="preserve"> пояснения в письменной форме.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A57E1" w:rsidRPr="005644E7" w:rsidRDefault="007A57E1" w:rsidP="007A57E1">
      <w:pPr>
        <w:jc w:val="both"/>
        <w:rPr>
          <w:kern w:val="1"/>
        </w:rPr>
      </w:pPr>
      <w:r w:rsidRPr="005644E7">
        <w:rPr>
          <w:kern w:val="1"/>
        </w:rPr>
        <w:t>5.8.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A57E1" w:rsidRPr="005644E7" w:rsidRDefault="007A57E1" w:rsidP="007A57E1">
      <w:pPr>
        <w:jc w:val="both"/>
        <w:rPr>
          <w:kern w:val="1"/>
        </w:rPr>
      </w:pPr>
      <w:r w:rsidRPr="005644E7">
        <w:rPr>
          <w:kern w:val="1"/>
        </w:rPr>
        <w:t>5.9.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A57E1" w:rsidRPr="005644E7" w:rsidRDefault="007A57E1" w:rsidP="007A57E1">
      <w:pPr>
        <w:jc w:val="center"/>
        <w:rPr>
          <w:b/>
          <w:kern w:val="1"/>
        </w:rPr>
      </w:pPr>
      <w:r w:rsidRPr="005644E7">
        <w:rPr>
          <w:b/>
          <w:kern w:val="1"/>
        </w:rPr>
        <w:t>6. Выездная проверка</w:t>
      </w:r>
    </w:p>
    <w:p w:rsidR="007A57E1" w:rsidRPr="005644E7" w:rsidRDefault="007A57E1" w:rsidP="007A57E1">
      <w:pPr>
        <w:jc w:val="both"/>
        <w:rPr>
          <w:kern w:val="1"/>
        </w:rPr>
      </w:pPr>
      <w:r w:rsidRPr="005644E7">
        <w:rPr>
          <w:kern w:val="1"/>
        </w:rPr>
        <w:t xml:space="preserve">6.1. </w:t>
      </w:r>
      <w:proofErr w:type="gramStart"/>
      <w:r w:rsidRPr="005644E7">
        <w:rPr>
          <w:kern w:val="1"/>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5644E7">
        <w:rPr>
          <w:kern w:val="1"/>
        </w:rPr>
        <w:t>.</w:t>
      </w:r>
    </w:p>
    <w:p w:rsidR="007A57E1" w:rsidRPr="005644E7" w:rsidRDefault="007A57E1" w:rsidP="007A57E1">
      <w:pPr>
        <w:jc w:val="both"/>
        <w:rPr>
          <w:kern w:val="1"/>
        </w:rPr>
      </w:pPr>
      <w:r w:rsidRPr="005644E7">
        <w:rPr>
          <w:kern w:val="1"/>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57E1" w:rsidRPr="005644E7" w:rsidRDefault="007A57E1" w:rsidP="007A57E1">
      <w:pPr>
        <w:jc w:val="both"/>
        <w:rPr>
          <w:kern w:val="1"/>
        </w:rPr>
      </w:pPr>
      <w:r w:rsidRPr="005644E7">
        <w:rPr>
          <w:kern w:val="1"/>
        </w:rPr>
        <w:t xml:space="preserve">6.3. </w:t>
      </w:r>
      <w:proofErr w:type="gramStart"/>
      <w:r w:rsidRPr="005644E7">
        <w:rPr>
          <w:kern w:val="1"/>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w:t>
      </w:r>
      <w:r w:rsidRPr="005644E7">
        <w:rPr>
          <w:kern w:val="1"/>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5644E7">
        <w:rPr>
          <w:kern w:val="1"/>
        </w:rPr>
        <w:t xml:space="preserve"> условиями ее проведения.</w:t>
      </w:r>
    </w:p>
    <w:p w:rsidR="007A57E1" w:rsidRPr="005644E7" w:rsidRDefault="007A57E1" w:rsidP="007A57E1">
      <w:pPr>
        <w:jc w:val="both"/>
        <w:rPr>
          <w:kern w:val="1"/>
        </w:rPr>
      </w:pPr>
      <w:r w:rsidRPr="005644E7">
        <w:rPr>
          <w:kern w:val="1"/>
        </w:rPr>
        <w:t xml:space="preserve">6.4. </w:t>
      </w:r>
      <w:proofErr w:type="gramStart"/>
      <w:r w:rsidRPr="005644E7">
        <w:rPr>
          <w:kern w:val="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644E7">
        <w:rPr>
          <w:kern w:val="1"/>
        </w:rPr>
        <w:t xml:space="preserve"> </w:t>
      </w:r>
      <w:proofErr w:type="gramStart"/>
      <w:r w:rsidRPr="005644E7">
        <w:rPr>
          <w:kern w:val="1"/>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7A57E1" w:rsidRPr="005644E7" w:rsidRDefault="007A57E1" w:rsidP="007A57E1">
      <w:pPr>
        <w:jc w:val="both"/>
        <w:rPr>
          <w:kern w:val="1"/>
        </w:rPr>
      </w:pPr>
      <w:r w:rsidRPr="005644E7">
        <w:rPr>
          <w:kern w:val="1"/>
        </w:rPr>
        <w:t>6.5. Срок проведения документарной проверки и выездной проверки, не может превышать двадцать рабочих дней.</w:t>
      </w:r>
    </w:p>
    <w:p w:rsidR="007A57E1" w:rsidRPr="005644E7" w:rsidRDefault="007A57E1" w:rsidP="007A57E1">
      <w:pPr>
        <w:jc w:val="center"/>
        <w:rPr>
          <w:b/>
          <w:kern w:val="1"/>
        </w:rPr>
      </w:pPr>
      <w:r w:rsidRPr="005644E7">
        <w:rPr>
          <w:b/>
          <w:kern w:val="1"/>
        </w:rPr>
        <w:t>7. Порядок оформления результатов проверки</w:t>
      </w:r>
    </w:p>
    <w:p w:rsidR="007A57E1" w:rsidRPr="005644E7" w:rsidRDefault="007A57E1" w:rsidP="007A57E1">
      <w:pPr>
        <w:jc w:val="both"/>
        <w:rPr>
          <w:kern w:val="1"/>
        </w:rPr>
      </w:pPr>
      <w:r w:rsidRPr="005644E7">
        <w:rPr>
          <w:kern w:val="1"/>
        </w:rPr>
        <w:t>7.1. По результатам проверки составляется а</w:t>
      </w:r>
      <w:proofErr w:type="gramStart"/>
      <w:r w:rsidRPr="005644E7">
        <w:rPr>
          <w:kern w:val="1"/>
        </w:rPr>
        <w:t>кт в дв</w:t>
      </w:r>
      <w:proofErr w:type="gramEnd"/>
      <w:r w:rsidRPr="005644E7">
        <w:rPr>
          <w:kern w:val="1"/>
        </w:rPr>
        <w:t>ух экземплярах, в котором указываются:</w:t>
      </w:r>
    </w:p>
    <w:p w:rsidR="007A57E1" w:rsidRPr="005644E7" w:rsidRDefault="007A57E1" w:rsidP="007A57E1">
      <w:pPr>
        <w:jc w:val="both"/>
        <w:rPr>
          <w:kern w:val="1"/>
        </w:rPr>
      </w:pPr>
      <w:r w:rsidRPr="005644E7">
        <w:rPr>
          <w:kern w:val="1"/>
        </w:rPr>
        <w:t>1) дата, время и место составления акта проверки;</w:t>
      </w:r>
    </w:p>
    <w:p w:rsidR="007A57E1" w:rsidRPr="005644E7" w:rsidRDefault="007A57E1" w:rsidP="007A57E1">
      <w:pPr>
        <w:jc w:val="both"/>
        <w:rPr>
          <w:kern w:val="1"/>
        </w:rPr>
      </w:pPr>
      <w:r w:rsidRPr="005644E7">
        <w:rPr>
          <w:kern w:val="1"/>
        </w:rPr>
        <w:t>2) наименование органа муниципального контроля;</w:t>
      </w:r>
    </w:p>
    <w:p w:rsidR="007A57E1" w:rsidRPr="005644E7" w:rsidRDefault="007A57E1" w:rsidP="007A57E1">
      <w:pPr>
        <w:jc w:val="both"/>
        <w:rPr>
          <w:kern w:val="1"/>
        </w:rPr>
      </w:pPr>
      <w:r w:rsidRPr="005644E7">
        <w:rPr>
          <w:kern w:val="1"/>
        </w:rPr>
        <w:t>3) дата и номер распоряжения администрации;</w:t>
      </w:r>
    </w:p>
    <w:p w:rsidR="007A57E1" w:rsidRPr="005644E7" w:rsidRDefault="007A57E1" w:rsidP="007A57E1">
      <w:pPr>
        <w:jc w:val="both"/>
        <w:rPr>
          <w:kern w:val="1"/>
        </w:rPr>
      </w:pPr>
      <w:r w:rsidRPr="005644E7">
        <w:rPr>
          <w:kern w:val="1"/>
        </w:rPr>
        <w:t>4) фамилии, имена, отчества и должности должностного лица или должностных лиц администрации, проводивших проверку;</w:t>
      </w:r>
    </w:p>
    <w:p w:rsidR="007A57E1" w:rsidRPr="005644E7" w:rsidRDefault="007A57E1" w:rsidP="007A57E1">
      <w:pPr>
        <w:jc w:val="both"/>
        <w:rPr>
          <w:kern w:val="1"/>
        </w:rPr>
      </w:pPr>
      <w:r w:rsidRPr="005644E7">
        <w:rPr>
          <w:kern w:val="1"/>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7A57E1" w:rsidRPr="005644E7" w:rsidRDefault="007A57E1" w:rsidP="007A57E1">
      <w:pPr>
        <w:jc w:val="both"/>
        <w:rPr>
          <w:kern w:val="1"/>
        </w:rPr>
      </w:pPr>
      <w:r w:rsidRPr="005644E7">
        <w:rPr>
          <w:kern w:val="1"/>
        </w:rPr>
        <w:t>6) дата, время, продолжительность и место проведения проверки;</w:t>
      </w:r>
    </w:p>
    <w:p w:rsidR="007A57E1" w:rsidRPr="005644E7" w:rsidRDefault="007A57E1" w:rsidP="007A57E1">
      <w:pPr>
        <w:jc w:val="both"/>
        <w:rPr>
          <w:kern w:val="1"/>
        </w:rPr>
      </w:pPr>
      <w:r w:rsidRPr="005644E7">
        <w:rPr>
          <w:kern w:val="1"/>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57E1" w:rsidRPr="005644E7" w:rsidRDefault="007A57E1" w:rsidP="007A57E1">
      <w:pPr>
        <w:jc w:val="both"/>
        <w:rPr>
          <w:kern w:val="1"/>
        </w:rPr>
      </w:pPr>
      <w:proofErr w:type="gramStart"/>
      <w:r w:rsidRPr="005644E7">
        <w:rPr>
          <w:kern w:val="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644E7">
        <w:rPr>
          <w:kern w:val="1"/>
        </w:rPr>
        <w:t xml:space="preserve"> с отсутствием у юридического лица, индивидуального предпринимателя указанного журнала;</w:t>
      </w:r>
    </w:p>
    <w:p w:rsidR="007A57E1" w:rsidRPr="005644E7" w:rsidRDefault="007A57E1" w:rsidP="007A57E1">
      <w:pPr>
        <w:jc w:val="both"/>
        <w:rPr>
          <w:kern w:val="1"/>
        </w:rPr>
      </w:pPr>
      <w:r w:rsidRPr="005644E7">
        <w:rPr>
          <w:kern w:val="1"/>
        </w:rPr>
        <w:t>9) подписи должностного лица или должностных лиц, проводивших проверку.</w:t>
      </w:r>
    </w:p>
    <w:p w:rsidR="007A57E1" w:rsidRPr="005644E7" w:rsidRDefault="007A57E1" w:rsidP="007A57E1">
      <w:pPr>
        <w:jc w:val="both"/>
        <w:rPr>
          <w:kern w:val="1"/>
        </w:rPr>
      </w:pPr>
      <w:r w:rsidRPr="005644E7">
        <w:rPr>
          <w:kern w:val="1"/>
        </w:rPr>
        <w:t xml:space="preserve">7.2.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644E7">
        <w:rPr>
          <w:kern w:val="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A57E1" w:rsidRPr="005644E7" w:rsidRDefault="007A57E1" w:rsidP="007A57E1">
      <w:pPr>
        <w:jc w:val="both"/>
        <w:rPr>
          <w:kern w:val="1"/>
        </w:rPr>
      </w:pPr>
      <w:r w:rsidRPr="005644E7">
        <w:rPr>
          <w:kern w:val="1"/>
        </w:rPr>
        <w:lastRenderedPageBreak/>
        <w:t xml:space="preserve">7.3. </w:t>
      </w:r>
      <w:proofErr w:type="gramStart"/>
      <w:r w:rsidRPr="005644E7">
        <w:rPr>
          <w:kern w:val="1"/>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644E7">
        <w:rPr>
          <w:kern w:val="1"/>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57E1" w:rsidRPr="005644E7" w:rsidRDefault="007A57E1" w:rsidP="007A57E1">
      <w:pPr>
        <w:jc w:val="both"/>
        <w:rPr>
          <w:kern w:val="1"/>
        </w:rPr>
      </w:pPr>
      <w:r w:rsidRPr="005644E7">
        <w:rPr>
          <w:kern w:val="1"/>
        </w:rPr>
        <w:t>7.4.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57E1" w:rsidRPr="005644E7" w:rsidRDefault="007A57E1" w:rsidP="007A57E1">
      <w:pPr>
        <w:jc w:val="both"/>
        <w:rPr>
          <w:kern w:val="1"/>
        </w:rPr>
      </w:pPr>
      <w:proofErr w:type="gramStart"/>
      <w:r w:rsidRPr="005644E7">
        <w:rPr>
          <w:kern w:val="1"/>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644E7">
        <w:rPr>
          <w:kern w:val="1"/>
        </w:rPr>
        <w:t xml:space="preserve"> техногенного характера, а также других мероприятий, предусмотренных федеральными законами;</w:t>
      </w:r>
    </w:p>
    <w:p w:rsidR="007A57E1" w:rsidRPr="005644E7" w:rsidRDefault="007A57E1" w:rsidP="007A57E1">
      <w:pPr>
        <w:jc w:val="both"/>
        <w:rPr>
          <w:kern w:val="1"/>
        </w:rPr>
      </w:pPr>
      <w:proofErr w:type="gramStart"/>
      <w:r w:rsidRPr="005644E7">
        <w:rPr>
          <w:kern w:val="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A57E1" w:rsidRPr="005644E7" w:rsidRDefault="007A57E1" w:rsidP="007A57E1">
      <w:pPr>
        <w:jc w:val="center"/>
        <w:rPr>
          <w:b/>
          <w:kern w:val="1"/>
        </w:rPr>
      </w:pPr>
      <w:r w:rsidRPr="005644E7">
        <w:rPr>
          <w:b/>
          <w:kern w:val="1"/>
        </w:rPr>
        <w:t>8. Права, обязанности и ответственность должностных лиц органа муниципального контроля при проведении проверки</w:t>
      </w:r>
    </w:p>
    <w:p w:rsidR="007A57E1" w:rsidRPr="005644E7" w:rsidRDefault="007A57E1" w:rsidP="007A57E1">
      <w:pPr>
        <w:jc w:val="both"/>
        <w:rPr>
          <w:kern w:val="1"/>
        </w:rPr>
      </w:pPr>
      <w:r w:rsidRPr="005644E7">
        <w:rPr>
          <w:kern w:val="1"/>
        </w:rPr>
        <w:t>8.1. Должностные лица органа муниципального контроля при проведении проверки обязаны:</w:t>
      </w:r>
    </w:p>
    <w:p w:rsidR="007A57E1" w:rsidRPr="005644E7" w:rsidRDefault="007A57E1" w:rsidP="007A57E1">
      <w:pPr>
        <w:jc w:val="both"/>
        <w:rPr>
          <w:kern w:val="1"/>
        </w:rPr>
      </w:pPr>
      <w:r w:rsidRPr="005644E7">
        <w:rPr>
          <w:kern w:val="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57E1" w:rsidRPr="005644E7" w:rsidRDefault="007A57E1" w:rsidP="007A57E1">
      <w:pPr>
        <w:jc w:val="both"/>
        <w:rPr>
          <w:kern w:val="1"/>
        </w:rPr>
      </w:pPr>
      <w:r w:rsidRPr="005644E7">
        <w:rPr>
          <w:kern w:val="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57E1" w:rsidRPr="005644E7" w:rsidRDefault="007A57E1" w:rsidP="007A57E1">
      <w:pPr>
        <w:jc w:val="both"/>
        <w:rPr>
          <w:kern w:val="1"/>
        </w:rPr>
      </w:pPr>
      <w:r w:rsidRPr="005644E7">
        <w:rPr>
          <w:kern w:val="1"/>
        </w:rPr>
        <w:t>3) проводить проверку на основании распоряжения администрации;</w:t>
      </w:r>
    </w:p>
    <w:p w:rsidR="007A57E1" w:rsidRPr="005644E7" w:rsidRDefault="007A57E1" w:rsidP="007A57E1">
      <w:pPr>
        <w:jc w:val="both"/>
        <w:rPr>
          <w:kern w:val="1"/>
        </w:rPr>
      </w:pPr>
      <w:r w:rsidRPr="005644E7">
        <w:rPr>
          <w:kern w:val="1"/>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копии документа о согласовании проведения проверки;</w:t>
      </w:r>
    </w:p>
    <w:p w:rsidR="007A57E1" w:rsidRPr="005644E7" w:rsidRDefault="007A57E1" w:rsidP="007A57E1">
      <w:pPr>
        <w:jc w:val="both"/>
        <w:rPr>
          <w:kern w:val="1"/>
        </w:rPr>
      </w:pPr>
      <w:r w:rsidRPr="005644E7">
        <w:rPr>
          <w:kern w:val="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57E1" w:rsidRPr="005644E7" w:rsidRDefault="007A57E1" w:rsidP="007A57E1">
      <w:pPr>
        <w:jc w:val="both"/>
        <w:rPr>
          <w:kern w:val="1"/>
        </w:rPr>
      </w:pPr>
      <w:r w:rsidRPr="005644E7">
        <w:rPr>
          <w:kern w:val="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57E1" w:rsidRPr="005644E7" w:rsidRDefault="007A57E1" w:rsidP="007A57E1">
      <w:pPr>
        <w:jc w:val="both"/>
        <w:rPr>
          <w:kern w:val="1"/>
        </w:rPr>
      </w:pPr>
      <w:r w:rsidRPr="005644E7">
        <w:rPr>
          <w:kern w:val="1"/>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57E1" w:rsidRPr="005644E7" w:rsidRDefault="007A57E1" w:rsidP="007A57E1">
      <w:pPr>
        <w:jc w:val="both"/>
        <w:rPr>
          <w:kern w:val="1"/>
        </w:rPr>
      </w:pPr>
      <w:proofErr w:type="gramStart"/>
      <w:r w:rsidRPr="005644E7">
        <w:rPr>
          <w:kern w:val="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644E7">
        <w:rPr>
          <w:kern w:val="1"/>
        </w:rPr>
        <w:t xml:space="preserve"> </w:t>
      </w:r>
      <w:proofErr w:type="gramStart"/>
      <w:r w:rsidRPr="005644E7">
        <w:rPr>
          <w:kern w:val="1"/>
        </w:rPr>
        <w:t>числе</w:t>
      </w:r>
      <w:proofErr w:type="gramEnd"/>
      <w:r w:rsidRPr="005644E7">
        <w:rPr>
          <w:kern w:val="1"/>
        </w:rPr>
        <w:t xml:space="preserve"> индивидуальных предпринимателей, юридических лиц;</w:t>
      </w:r>
    </w:p>
    <w:p w:rsidR="007A57E1" w:rsidRPr="005644E7" w:rsidRDefault="007A57E1" w:rsidP="007A57E1">
      <w:pPr>
        <w:jc w:val="both"/>
        <w:rPr>
          <w:kern w:val="1"/>
        </w:rPr>
      </w:pPr>
      <w:r w:rsidRPr="005644E7">
        <w:rPr>
          <w:kern w:val="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57E1" w:rsidRPr="005644E7" w:rsidRDefault="007A57E1" w:rsidP="007A57E1">
      <w:pPr>
        <w:jc w:val="both"/>
        <w:rPr>
          <w:kern w:val="1"/>
        </w:rPr>
      </w:pPr>
      <w:r w:rsidRPr="005644E7">
        <w:rPr>
          <w:kern w:val="1"/>
        </w:rPr>
        <w:t>10) соблюдать сроки проведения проверки, установленные настоящим административным регламентом;</w:t>
      </w:r>
    </w:p>
    <w:p w:rsidR="007A57E1" w:rsidRPr="005644E7" w:rsidRDefault="007A57E1" w:rsidP="007A57E1">
      <w:pPr>
        <w:jc w:val="both"/>
        <w:rPr>
          <w:kern w:val="1"/>
        </w:rPr>
      </w:pPr>
      <w:r w:rsidRPr="005644E7">
        <w:rPr>
          <w:kern w:val="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57E1" w:rsidRPr="005644E7" w:rsidRDefault="007A57E1" w:rsidP="007A57E1">
      <w:pPr>
        <w:jc w:val="both"/>
        <w:rPr>
          <w:kern w:val="1"/>
        </w:rPr>
      </w:pPr>
      <w:r w:rsidRPr="005644E7">
        <w:rPr>
          <w:kern w:val="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A57E1" w:rsidRPr="005644E7" w:rsidRDefault="007A57E1" w:rsidP="007A57E1">
      <w:pPr>
        <w:jc w:val="both"/>
        <w:rPr>
          <w:kern w:val="1"/>
        </w:rPr>
      </w:pPr>
      <w:r w:rsidRPr="005644E7">
        <w:rPr>
          <w:kern w:val="1"/>
        </w:rPr>
        <w:t>13) осуществлять запись о проведенной проверке в журнале учёта проверок.</w:t>
      </w:r>
    </w:p>
    <w:p w:rsidR="007A57E1" w:rsidRPr="005644E7" w:rsidRDefault="007A57E1" w:rsidP="007A57E1">
      <w:pPr>
        <w:jc w:val="both"/>
        <w:rPr>
          <w:kern w:val="1"/>
        </w:rPr>
      </w:pPr>
      <w:r w:rsidRPr="005644E7">
        <w:rPr>
          <w:kern w:val="1"/>
        </w:rPr>
        <w:t>8.2. Должностные лица органов муниципального контроля, имеют право:</w:t>
      </w:r>
    </w:p>
    <w:p w:rsidR="007A57E1" w:rsidRPr="005644E7" w:rsidRDefault="007A57E1" w:rsidP="007A57E1">
      <w:pPr>
        <w:jc w:val="both"/>
        <w:rPr>
          <w:kern w:val="1"/>
        </w:rPr>
      </w:pPr>
      <w:r w:rsidRPr="005644E7">
        <w:rPr>
          <w:kern w:val="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A57E1" w:rsidRPr="005644E7" w:rsidRDefault="007A57E1" w:rsidP="007A57E1">
      <w:pPr>
        <w:jc w:val="both"/>
        <w:rPr>
          <w:kern w:val="1"/>
        </w:rPr>
      </w:pPr>
      <w:r w:rsidRPr="005644E7">
        <w:rPr>
          <w:kern w:val="1"/>
        </w:rPr>
        <w:t>2) беспрепятственно по предъявлении копии распоряжения администрации о назначении проверки проводить мероприятия по жилищному контролю;</w:t>
      </w:r>
    </w:p>
    <w:p w:rsidR="007A57E1" w:rsidRPr="005644E7" w:rsidRDefault="007A57E1" w:rsidP="007A57E1">
      <w:pPr>
        <w:jc w:val="both"/>
        <w:rPr>
          <w:kern w:val="1"/>
        </w:rPr>
      </w:pPr>
      <w:r w:rsidRPr="005644E7">
        <w:rPr>
          <w:kern w:val="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A57E1" w:rsidRPr="005644E7" w:rsidRDefault="007A57E1" w:rsidP="007A57E1">
      <w:pPr>
        <w:jc w:val="both"/>
        <w:rPr>
          <w:kern w:val="1"/>
        </w:rPr>
      </w:pPr>
      <w:r w:rsidRPr="005644E7">
        <w:rPr>
          <w:kern w:val="1"/>
        </w:rPr>
        <w:t>8.3.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57E1" w:rsidRPr="005644E7" w:rsidRDefault="007A57E1" w:rsidP="007A57E1">
      <w:pPr>
        <w:jc w:val="center"/>
        <w:rPr>
          <w:b/>
          <w:kern w:val="1"/>
        </w:rPr>
      </w:pPr>
      <w:r w:rsidRPr="005644E7">
        <w:rPr>
          <w:b/>
          <w:kern w:val="1"/>
        </w:rPr>
        <w:t>9. Права, обязанности и ответственность лиц, в отношении которых проводится муниципальный контроль</w:t>
      </w:r>
    </w:p>
    <w:p w:rsidR="007A57E1" w:rsidRPr="005644E7" w:rsidRDefault="007A57E1" w:rsidP="007A57E1">
      <w:pPr>
        <w:jc w:val="both"/>
        <w:rPr>
          <w:kern w:val="1"/>
        </w:rPr>
      </w:pPr>
      <w:r w:rsidRPr="005644E7">
        <w:rPr>
          <w:kern w:val="1"/>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57E1" w:rsidRPr="005644E7" w:rsidRDefault="007A57E1" w:rsidP="007A57E1">
      <w:pPr>
        <w:jc w:val="both"/>
        <w:rPr>
          <w:kern w:val="1"/>
        </w:rPr>
      </w:pPr>
      <w:r w:rsidRPr="005644E7">
        <w:rPr>
          <w:kern w:val="1"/>
        </w:rPr>
        <w:t>1) непосредственно присутствовать при проведении проверки, давать объяснения по вопросам, относящимся к предмету проверки;</w:t>
      </w:r>
    </w:p>
    <w:p w:rsidR="007A57E1" w:rsidRPr="005644E7" w:rsidRDefault="007A57E1" w:rsidP="007A57E1">
      <w:pPr>
        <w:jc w:val="both"/>
        <w:rPr>
          <w:kern w:val="1"/>
        </w:rPr>
      </w:pPr>
      <w:r w:rsidRPr="005644E7">
        <w:rPr>
          <w:kern w:val="1"/>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A57E1" w:rsidRPr="005644E7" w:rsidRDefault="007A57E1" w:rsidP="007A57E1">
      <w:pPr>
        <w:jc w:val="both"/>
        <w:rPr>
          <w:kern w:val="1"/>
        </w:rPr>
      </w:pPr>
      <w:r w:rsidRPr="005644E7">
        <w:rPr>
          <w:kern w:val="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57E1" w:rsidRPr="005644E7" w:rsidRDefault="007A57E1" w:rsidP="007A57E1">
      <w:pPr>
        <w:jc w:val="both"/>
        <w:rPr>
          <w:kern w:val="1"/>
        </w:rPr>
      </w:pPr>
      <w:r w:rsidRPr="005644E7">
        <w:rPr>
          <w:kern w:val="1"/>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5644E7">
        <w:rPr>
          <w:kern w:val="1"/>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57E1" w:rsidRPr="005644E7" w:rsidRDefault="007A57E1" w:rsidP="007A57E1">
      <w:pPr>
        <w:jc w:val="both"/>
        <w:rPr>
          <w:kern w:val="1"/>
        </w:rPr>
      </w:pPr>
      <w:r w:rsidRPr="005644E7">
        <w:rPr>
          <w:kern w:val="1"/>
        </w:rPr>
        <w:t xml:space="preserve">9.2. </w:t>
      </w:r>
      <w:proofErr w:type="gramStart"/>
      <w:r w:rsidRPr="005644E7">
        <w:rPr>
          <w:kern w:val="1"/>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7A57E1" w:rsidRPr="005644E7" w:rsidRDefault="007A57E1" w:rsidP="007A57E1">
      <w:pPr>
        <w:jc w:val="both"/>
        <w:rPr>
          <w:kern w:val="1"/>
        </w:rPr>
      </w:pPr>
      <w:r w:rsidRPr="005644E7">
        <w:rPr>
          <w:kern w:val="1"/>
        </w:rPr>
        <w:t xml:space="preserve">9.3. </w:t>
      </w:r>
      <w:proofErr w:type="gramStart"/>
      <w:r w:rsidRPr="005644E7">
        <w:rPr>
          <w:kern w:val="1"/>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A57E1" w:rsidRPr="005644E7" w:rsidRDefault="007A57E1" w:rsidP="007A57E1">
      <w:pPr>
        <w:jc w:val="both"/>
        <w:rPr>
          <w:kern w:val="1"/>
        </w:rPr>
      </w:pPr>
    </w:p>
    <w:p w:rsidR="007A57E1" w:rsidRDefault="007A57E1" w:rsidP="007A57E1">
      <w:pPr>
        <w:widowControl w:val="0"/>
        <w:autoSpaceDE w:val="0"/>
        <w:autoSpaceDN w:val="0"/>
        <w:adjustRightInd w:val="0"/>
        <w:jc w:val="center"/>
      </w:pPr>
      <w:r w:rsidRPr="005644E7">
        <w:t xml:space="preserve">                                                         </w:t>
      </w: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Default="007A57E1" w:rsidP="007A57E1">
      <w:pPr>
        <w:widowControl w:val="0"/>
        <w:autoSpaceDE w:val="0"/>
        <w:autoSpaceDN w:val="0"/>
        <w:adjustRightInd w:val="0"/>
        <w:jc w:val="center"/>
      </w:pPr>
    </w:p>
    <w:p w:rsidR="007A57E1" w:rsidRPr="009A4977" w:rsidRDefault="007A57E1" w:rsidP="007A57E1">
      <w:pPr>
        <w:widowControl w:val="0"/>
        <w:autoSpaceDE w:val="0"/>
        <w:autoSpaceDN w:val="0"/>
        <w:adjustRightInd w:val="0"/>
        <w:jc w:val="center"/>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Default="007A57E1" w:rsidP="007A57E1">
      <w:pPr>
        <w:ind w:left="5387" w:hanging="1"/>
      </w:pPr>
    </w:p>
    <w:p w:rsidR="007A57E1" w:rsidRPr="005644E7" w:rsidRDefault="007A57E1" w:rsidP="007A57E1">
      <w:pPr>
        <w:ind w:left="5387" w:hanging="1"/>
      </w:pPr>
    </w:p>
    <w:p w:rsidR="007A57E1" w:rsidRDefault="007A57E1" w:rsidP="007A57E1">
      <w:pPr>
        <w:ind w:left="5387" w:hanging="1"/>
      </w:pPr>
    </w:p>
    <w:p w:rsidR="007A57E1" w:rsidRPr="0089102B" w:rsidRDefault="007A57E1" w:rsidP="007A57E1">
      <w:pPr>
        <w:ind w:left="5387" w:hanging="1"/>
        <w:rPr>
          <w:kern w:val="1"/>
        </w:rPr>
      </w:pPr>
      <w:r w:rsidRPr="0089102B">
        <w:rPr>
          <w:kern w:val="1"/>
        </w:rPr>
        <w:t>Приложение</w:t>
      </w:r>
      <w:r>
        <w:rPr>
          <w:kern w:val="1"/>
        </w:rPr>
        <w:t xml:space="preserve"> </w:t>
      </w:r>
      <w:r w:rsidRPr="0089102B">
        <w:rPr>
          <w:kern w:val="1"/>
        </w:rPr>
        <w:t>№</w:t>
      </w:r>
      <w:r>
        <w:rPr>
          <w:kern w:val="1"/>
        </w:rPr>
        <w:t>1</w:t>
      </w:r>
    </w:p>
    <w:p w:rsidR="007A57E1" w:rsidRPr="0033491C" w:rsidRDefault="007A57E1" w:rsidP="007A57E1">
      <w:pPr>
        <w:widowControl w:val="0"/>
        <w:autoSpaceDE w:val="0"/>
        <w:autoSpaceDN w:val="0"/>
        <w:adjustRightInd w:val="0"/>
        <w:ind w:left="5387" w:hanging="1"/>
      </w:pPr>
      <w:r w:rsidRPr="0089102B">
        <w:rPr>
          <w:kern w:val="1"/>
        </w:rPr>
        <w:t xml:space="preserve">к административному регламенту по осуществлению муниципального жилищного </w:t>
      </w:r>
      <w:r>
        <w:rPr>
          <w:kern w:val="1"/>
        </w:rPr>
        <w:t xml:space="preserve"> контроля в </w:t>
      </w:r>
      <w:r w:rsidRPr="0089102B">
        <w:rPr>
          <w:kern w:val="1"/>
        </w:rPr>
        <w:t xml:space="preserve">  сельско</w:t>
      </w:r>
      <w:r>
        <w:rPr>
          <w:kern w:val="1"/>
        </w:rPr>
        <w:t xml:space="preserve">м </w:t>
      </w:r>
      <w:r w:rsidRPr="0089102B">
        <w:rPr>
          <w:kern w:val="1"/>
        </w:rPr>
        <w:t>поселени</w:t>
      </w:r>
      <w:r>
        <w:rPr>
          <w:kern w:val="1"/>
        </w:rPr>
        <w:t>и</w:t>
      </w:r>
      <w:r w:rsidRPr="0089102B">
        <w:rPr>
          <w:kern w:val="1"/>
        </w:rPr>
        <w:t xml:space="preserve"> </w:t>
      </w:r>
      <w:r>
        <w:rPr>
          <w:kern w:val="1"/>
        </w:rPr>
        <w:t xml:space="preserve">Тятер-Араслановский сельсовет </w:t>
      </w:r>
      <w:r w:rsidRPr="0089102B">
        <w:rPr>
          <w:kern w:val="1"/>
        </w:rPr>
        <w:t xml:space="preserve">муниципального района </w:t>
      </w:r>
      <w:r>
        <w:rPr>
          <w:kern w:val="1"/>
        </w:rPr>
        <w:t xml:space="preserve">Стерлибашевский район </w:t>
      </w:r>
      <w:r w:rsidRPr="0089102B">
        <w:rPr>
          <w:kern w:val="1"/>
        </w:rPr>
        <w:t>Республики Башкортостан</w:t>
      </w:r>
      <w:r w:rsidRPr="00D31E68">
        <w:rPr>
          <w:kern w:val="1"/>
          <w:sz w:val="28"/>
          <w:szCs w:val="28"/>
        </w:rPr>
        <w:t xml:space="preserve"> </w:t>
      </w:r>
      <w:r w:rsidRPr="0033491C">
        <w:rPr>
          <w:kern w:val="1"/>
          <w:sz w:val="28"/>
          <w:szCs w:val="28"/>
        </w:rPr>
        <w:t xml:space="preserve">          </w:t>
      </w:r>
    </w:p>
    <w:p w:rsidR="007A57E1" w:rsidRPr="0033491C" w:rsidRDefault="007A57E1" w:rsidP="007A57E1">
      <w:pPr>
        <w:widowControl w:val="0"/>
        <w:autoSpaceDE w:val="0"/>
        <w:autoSpaceDN w:val="0"/>
        <w:adjustRightInd w:val="0"/>
        <w:jc w:val="center"/>
      </w:pPr>
    </w:p>
    <w:p w:rsidR="007A57E1" w:rsidRPr="0033491C" w:rsidRDefault="007A57E1" w:rsidP="007A57E1">
      <w:pPr>
        <w:widowControl w:val="0"/>
        <w:autoSpaceDE w:val="0"/>
        <w:autoSpaceDN w:val="0"/>
        <w:adjustRightInd w:val="0"/>
        <w:jc w:val="center"/>
      </w:pPr>
      <w:r w:rsidRPr="0033491C">
        <w:t>Блок-схема</w:t>
      </w:r>
    </w:p>
    <w:p w:rsidR="007A57E1" w:rsidRPr="0033491C" w:rsidRDefault="007A57E1" w:rsidP="007A57E1">
      <w:pPr>
        <w:widowControl w:val="0"/>
        <w:autoSpaceDE w:val="0"/>
        <w:autoSpaceDN w:val="0"/>
        <w:adjustRightInd w:val="0"/>
        <w:ind w:hanging="1"/>
      </w:pPr>
      <w:r w:rsidRPr="0089102B">
        <w:rPr>
          <w:kern w:val="1"/>
        </w:rPr>
        <w:t xml:space="preserve">к административному регламенту по осуществлению муниципального жилищного </w:t>
      </w:r>
      <w:r>
        <w:rPr>
          <w:kern w:val="1"/>
        </w:rPr>
        <w:t xml:space="preserve">в </w:t>
      </w:r>
      <w:r w:rsidRPr="0089102B">
        <w:rPr>
          <w:kern w:val="1"/>
        </w:rPr>
        <w:t xml:space="preserve">  сельско</w:t>
      </w:r>
      <w:r>
        <w:rPr>
          <w:kern w:val="1"/>
        </w:rPr>
        <w:t xml:space="preserve">м </w:t>
      </w:r>
      <w:r w:rsidRPr="0089102B">
        <w:rPr>
          <w:kern w:val="1"/>
        </w:rPr>
        <w:t>поселени</w:t>
      </w:r>
      <w:r>
        <w:rPr>
          <w:kern w:val="1"/>
        </w:rPr>
        <w:t>и</w:t>
      </w:r>
      <w:r w:rsidRPr="0089102B">
        <w:rPr>
          <w:kern w:val="1"/>
        </w:rPr>
        <w:t xml:space="preserve"> </w:t>
      </w:r>
      <w:r>
        <w:rPr>
          <w:kern w:val="1"/>
        </w:rPr>
        <w:t xml:space="preserve">Тятер-Араслановский сельсовет </w:t>
      </w:r>
      <w:r w:rsidRPr="0089102B">
        <w:rPr>
          <w:kern w:val="1"/>
        </w:rPr>
        <w:t xml:space="preserve">муниципального района </w:t>
      </w:r>
      <w:r>
        <w:rPr>
          <w:kern w:val="1"/>
        </w:rPr>
        <w:t xml:space="preserve">Стерлибашевский район </w:t>
      </w:r>
      <w:r w:rsidRPr="0089102B">
        <w:rPr>
          <w:kern w:val="1"/>
        </w:rPr>
        <w:t>Республики Башкортостан</w:t>
      </w:r>
      <w:r w:rsidRPr="00D31E68">
        <w:rPr>
          <w:kern w:val="1"/>
          <w:sz w:val="28"/>
          <w:szCs w:val="28"/>
        </w:rPr>
        <w:t xml:space="preserve"> </w:t>
      </w:r>
      <w:r w:rsidRPr="0033491C">
        <w:rPr>
          <w:kern w:val="1"/>
          <w:sz w:val="28"/>
          <w:szCs w:val="28"/>
        </w:rPr>
        <w:t xml:space="preserve">          </w:t>
      </w:r>
    </w:p>
    <w:p w:rsidR="007A57E1" w:rsidRPr="0033491C" w:rsidRDefault="007A57E1" w:rsidP="007A57E1">
      <w:pPr>
        <w:widowControl w:val="0"/>
        <w:autoSpaceDE w:val="0"/>
        <w:autoSpaceDN w:val="0"/>
        <w:adjustRightInd w:val="0"/>
        <w:ind w:left="540"/>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7A57E1" w:rsidRPr="00B05FA2" w:rsidTr="00802D9E">
        <w:trPr>
          <w:trHeight w:val="900"/>
        </w:trPr>
        <w:tc>
          <w:tcPr>
            <w:tcW w:w="9000" w:type="dxa"/>
          </w:tcPr>
          <w:p w:rsidR="007A57E1" w:rsidRPr="00B05FA2" w:rsidRDefault="007A57E1" w:rsidP="00802D9E">
            <w:pPr>
              <w:widowControl w:val="0"/>
              <w:tabs>
                <w:tab w:val="left" w:pos="720"/>
              </w:tabs>
              <w:autoSpaceDE w:val="0"/>
              <w:autoSpaceDN w:val="0"/>
              <w:adjustRightInd w:val="0"/>
              <w:ind w:left="540"/>
              <w:jc w:val="both"/>
            </w:pPr>
          </w:p>
          <w:p w:rsidR="007A57E1" w:rsidRPr="00B05FA2" w:rsidRDefault="007A57E1" w:rsidP="00802D9E">
            <w:pPr>
              <w:widowControl w:val="0"/>
              <w:tabs>
                <w:tab w:val="left" w:pos="720"/>
              </w:tabs>
              <w:autoSpaceDE w:val="0"/>
              <w:autoSpaceDN w:val="0"/>
              <w:adjustRightInd w:val="0"/>
              <w:ind w:left="540"/>
              <w:jc w:val="center"/>
            </w:pPr>
            <w:r w:rsidRPr="00B05FA2">
              <w:t>Составление ежегодного плана проведения проверки</w:t>
            </w:r>
          </w:p>
          <w:p w:rsidR="007A57E1" w:rsidRPr="00B05FA2" w:rsidRDefault="007A57E1" w:rsidP="00802D9E">
            <w:pPr>
              <w:widowControl w:val="0"/>
              <w:tabs>
                <w:tab w:val="left" w:pos="720"/>
              </w:tabs>
              <w:autoSpaceDE w:val="0"/>
              <w:autoSpaceDN w:val="0"/>
              <w:adjustRightInd w:val="0"/>
              <w:ind w:left="-108"/>
              <w:jc w:val="both"/>
            </w:pPr>
          </w:p>
        </w:tc>
      </w:tr>
    </w:tbl>
    <w:p w:rsidR="007A57E1" w:rsidRPr="0033491C" w:rsidRDefault="007A57E1" w:rsidP="007A57E1">
      <w:pPr>
        <w:widowControl w:val="0"/>
        <w:tabs>
          <w:tab w:val="left" w:pos="720"/>
        </w:tabs>
        <w:autoSpaceDE w:val="0"/>
        <w:autoSpaceDN w:val="0"/>
        <w:adjustRightInd w:val="0"/>
        <w:ind w:left="540"/>
        <w:jc w:val="both"/>
      </w:pPr>
      <w:r>
        <w:rPr>
          <w:noProof/>
          <w:lang w:eastAsia="ru-RU"/>
        </w:rPr>
        <mc:AlternateContent>
          <mc:Choice Requires="wps">
            <w:drawing>
              <wp:anchor distT="0" distB="0" distL="114300" distR="114300" simplePos="0" relativeHeight="251659264" behindDoc="0" locked="0" layoutInCell="1" allowOverlap="1" wp14:anchorId="605FB7E8" wp14:editId="531F2722">
                <wp:simplePos x="0" y="0"/>
                <wp:positionH relativeFrom="column">
                  <wp:posOffset>2971800</wp:posOffset>
                </wp:positionH>
                <wp:positionV relativeFrom="paragraph">
                  <wp:posOffset>0</wp:posOffset>
                </wp:positionV>
                <wp:extent cx="0" cy="345440"/>
                <wp:effectExtent l="60960" t="6985" r="53340" b="19050"/>
                <wp:wrapNone/>
                <wp:docPr id="655" name="Прямая соединительная линия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blZAIAAH0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BwMMBIkhqa1H7avttu2m/t5+0Gbd+3P9qv7Zf2tv3e3m4/gH23/Qi2P2zv&#10;9u4N8vmgZqNtCqBjeWW8HsVKXutLVby2SKpxReSchapu1houin1G9CDFb6wGTrPmuaIQQxZOBWlX&#10;pak9JIiGVqGD62MH2cqhYucswHuSDJIkNDci6SFPG+ueMVUjb2RYcOm1JSlZXlrneZD0EOLdUk25&#10;EGE+hERNhs8G/UFIsEpw6g99mDXz2VgYtCR+wsIvFAUn98OMWkgawCpG6GRvO8IF2MgFNZzhoI9g&#10;2N9WM4qRYPCovLWjJ6S/EWoFwntrN2Rvznpnk9PJadJJ+sNJJ+nleefpdJx0htP4ySA/ycfjPH7r&#10;ycdJWnFKmfT8DwMfJ383UPuntxvV48gfhYoeogdFgezhP5AOzfb93U3KTNH1lfHV+b7DjIfg/Xv0&#10;j+j+PkT9+mqMfgIAAP//AwBQSwMEFAAGAAgAAAAhAMx6qKjdAAAABwEAAA8AAABkcnMvZG93bnJl&#10;di54bWxMj0FLw0AQhe+C/2EZwZvdVGIJMZMiQr20Km1F9LbNjkkwOxuymzb+e0c86OXB4w3vfVMs&#10;J9epIw2h9YwwnyWgiCtvW64RXvarqwxUiIat6TwTwhcFWJbnZ4XJrT/xlo67WCsp4ZAbhCbGPtc6&#10;VA05E2a+J5bsww/ORLFDre1gTlLuOn2dJAvtTMuy0Jie7huqPnejQ9huVuvsdT1O1fD+MH/aP28e&#10;30KGeHkx3d2CijTFv2P4wRd0KIXp4Ee2QXUI6SKTXyKCqMS/9oBwk6agy0L/5y+/AQAA//8DAFBL&#10;AQItABQABgAIAAAAIQC2gziS/gAAAOEBAAATAAAAAAAAAAAAAAAAAAAAAABbQ29udGVudF9UeXBl&#10;c10ueG1sUEsBAi0AFAAGAAgAAAAhADj9If/WAAAAlAEAAAsAAAAAAAAAAAAAAAAALwEAAF9yZWxz&#10;Ly5yZWxzUEsBAi0AFAAGAAgAAAAhAEdjluVkAgAAfQQAAA4AAAAAAAAAAAAAAAAALgIAAGRycy9l&#10;Mm9Eb2MueG1sUEsBAi0AFAAGAAgAAAAhAMx6qKjdAAAABwEAAA8AAAAAAAAAAAAAAAAAvgQAAGRy&#10;cy9kb3ducmV2LnhtbFBLBQYAAAAABAAEAPMAAADIBQAAAAA=&#10;">
                <v:stroke endarrow="block"/>
              </v:line>
            </w:pict>
          </mc:Fallback>
        </mc:AlternateContent>
      </w:r>
    </w:p>
    <w:p w:rsidR="007A57E1" w:rsidRPr="0033491C" w:rsidRDefault="007A57E1" w:rsidP="007A57E1">
      <w:pPr>
        <w:widowControl w:val="0"/>
        <w:tabs>
          <w:tab w:val="left" w:pos="720"/>
        </w:tabs>
        <w:autoSpaceDE w:val="0"/>
        <w:autoSpaceDN w:val="0"/>
        <w:adjustRightInd w:val="0"/>
        <w:ind w:left="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7A57E1" w:rsidRPr="00B05FA2" w:rsidTr="00802D9E">
        <w:trPr>
          <w:trHeight w:val="720"/>
        </w:trPr>
        <w:tc>
          <w:tcPr>
            <w:tcW w:w="9000" w:type="dxa"/>
          </w:tcPr>
          <w:p w:rsidR="007A57E1" w:rsidRPr="00B05FA2" w:rsidRDefault="007A57E1" w:rsidP="00802D9E">
            <w:pPr>
              <w:widowControl w:val="0"/>
              <w:tabs>
                <w:tab w:val="left" w:pos="720"/>
              </w:tabs>
              <w:autoSpaceDE w:val="0"/>
              <w:autoSpaceDN w:val="0"/>
              <w:adjustRightInd w:val="0"/>
              <w:ind w:left="540"/>
              <w:jc w:val="both"/>
            </w:pPr>
            <w:r w:rsidRPr="00B05FA2">
              <w:t xml:space="preserve">         </w:t>
            </w:r>
          </w:p>
          <w:p w:rsidR="007A57E1" w:rsidRPr="0033491C" w:rsidRDefault="007A57E1" w:rsidP="00802D9E">
            <w:pPr>
              <w:widowControl w:val="0"/>
              <w:tabs>
                <w:tab w:val="left" w:pos="720"/>
              </w:tabs>
              <w:autoSpaceDE w:val="0"/>
              <w:autoSpaceDN w:val="0"/>
              <w:adjustRightInd w:val="0"/>
              <w:ind w:left="540" w:right="-108"/>
              <w:rPr>
                <w:rFonts w:ascii="Courier New" w:hAnsi="Courier New" w:cs="Courier New"/>
                <w:sz w:val="20"/>
                <w:szCs w:val="20"/>
              </w:rPr>
            </w:pPr>
            <w:r w:rsidRPr="00B05FA2">
              <w:t xml:space="preserve">  Проведение проверки плановой/внеплановой (документарной, выездной)</w:t>
            </w:r>
            <w:r w:rsidRPr="0033491C">
              <w:rPr>
                <w:rFonts w:ascii="Courier New" w:hAnsi="Courier New" w:cs="Courier New"/>
                <w:sz w:val="20"/>
                <w:szCs w:val="20"/>
              </w:rPr>
              <w:t xml:space="preserve">  </w:t>
            </w:r>
          </w:p>
          <w:p w:rsidR="007A57E1" w:rsidRPr="0033491C" w:rsidRDefault="007A57E1" w:rsidP="00802D9E">
            <w:pPr>
              <w:widowControl w:val="0"/>
              <w:tabs>
                <w:tab w:val="left" w:pos="720"/>
              </w:tabs>
              <w:autoSpaceDE w:val="0"/>
              <w:autoSpaceDN w:val="0"/>
              <w:adjustRightInd w:val="0"/>
              <w:ind w:left="540"/>
              <w:rPr>
                <w:rFonts w:ascii="Courier New" w:hAnsi="Courier New" w:cs="Courier New"/>
                <w:sz w:val="20"/>
                <w:szCs w:val="20"/>
              </w:rPr>
            </w:pPr>
          </w:p>
        </w:tc>
      </w:tr>
    </w:tbl>
    <w:p w:rsidR="007A57E1" w:rsidRPr="0033491C" w:rsidRDefault="007A57E1" w:rsidP="007A57E1">
      <w:pPr>
        <w:widowControl w:val="0"/>
        <w:tabs>
          <w:tab w:val="left" w:pos="720"/>
        </w:tabs>
        <w:autoSpaceDE w:val="0"/>
        <w:autoSpaceDN w:val="0"/>
        <w:adjustRightInd w:val="0"/>
        <w:ind w:left="540"/>
        <w:rPr>
          <w:rFonts w:ascii="Courier New" w:hAnsi="Courier New" w:cs="Courier New"/>
          <w:sz w:val="20"/>
          <w:szCs w:val="20"/>
        </w:rPr>
      </w:pPr>
      <w:r>
        <w:rPr>
          <w:noProof/>
          <w:lang w:eastAsia="ru-RU"/>
        </w:rPr>
        <mc:AlternateContent>
          <mc:Choice Requires="wps">
            <w:drawing>
              <wp:anchor distT="0" distB="0" distL="114300" distR="114300" simplePos="0" relativeHeight="251663360" behindDoc="0" locked="0" layoutInCell="1" allowOverlap="1" wp14:anchorId="1D9F2023" wp14:editId="7CA0AAEA">
                <wp:simplePos x="0" y="0"/>
                <wp:positionH relativeFrom="column">
                  <wp:posOffset>2971800</wp:posOffset>
                </wp:positionH>
                <wp:positionV relativeFrom="paragraph">
                  <wp:posOffset>0</wp:posOffset>
                </wp:positionV>
                <wp:extent cx="0" cy="516890"/>
                <wp:effectExtent l="60960" t="6985" r="53340" b="19050"/>
                <wp:wrapNone/>
                <wp:docPr id="654" name="Прямая соединительная линия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lAZAIAAH0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YH/QQjSWpoUvtp+367ab+1n7cbtP3Q/mi/tl/a2/Z7e7u9Aftu+xFsf9je&#10;7d0b5PNBzUbbFEAn8sJ4PYqVvNTnqnhjkVSTisgFC1VdrTVcFPuM6EGK31gNnObNC0Uhhlw7FaRd&#10;lab2kCAaWoUOro8dZCuHip2zAG8/HgxHobkRSQ952lj3nKkaeSPDgkuvLUnJ8tw6z4OkhxDvlmrG&#10;hQjzISRqMjzq9/ohwSrBqT/0YdYs5hNh0JL4CQu/UBSc3A8z6lrSAFYxQqd72xEuwEYuqOEMB30E&#10;w/62mlGMBINH5a0dPSH9jVArEN5buyF7O+qOpsPpMOkkvcG0k3TzvPNsNkk6g1n8tJ8/ySeTPH7n&#10;ycdJWnFKmfT8DwMfJ383UPuntxvV48gfhYoeogdFgezhP5AOzfb93U3KXNH1hfHV+b7DjIfg/Xv0&#10;j+j+PkT9+mqMfwIAAP//AwBQSwMEFAAGAAgAAAAhAIAk8yvdAAAABwEAAA8AAABkcnMvZG93bnJl&#10;di54bWxMj0FLw0AQhe+C/2EZwZvdREpZYjZFhHppVdqK6G2bHZNgdjbsbtr47x3xUC8PHm9475ty&#10;ObleHDHEzpOGfJaBQKq97ajR8Lpf3SgQMRmypveEGr4xwrK6vChNYf2JtnjcpUZwCcXCaGhTGgop&#10;Y92iM3HmByTOPn1wJrENjbTBnLjc9fI2yxbSmY54oTUDPrRYf+1Gp2G7Wa3V23qc6vDxmD/vXzZP&#10;71FpfX013d+BSDil8zH84jM6VMx08CPZKHoN84XiX5IGVo7/7EGDyucgq1L+569+AAAA//8DAFBL&#10;AQItABQABgAIAAAAIQC2gziS/gAAAOEBAAATAAAAAAAAAAAAAAAAAAAAAABbQ29udGVudF9UeXBl&#10;c10ueG1sUEsBAi0AFAAGAAgAAAAhADj9If/WAAAAlAEAAAsAAAAAAAAAAAAAAAAALwEAAF9yZWxz&#10;Ly5yZWxzUEsBAi0AFAAGAAgAAAAhABf0OUBkAgAAfQQAAA4AAAAAAAAAAAAAAAAALgIAAGRycy9l&#10;Mm9Eb2MueG1sUEsBAi0AFAAGAAgAAAAhAIAk8yvdAAAABwEAAA8AAAAAAAAAAAAAAAAAvgQAAGRy&#10;cy9kb3ducmV2LnhtbFBLBQYAAAAABAAEAPMAAADIBQAAAAA=&#10;">
                <v:stroke endarrow="block"/>
              </v:line>
            </w:pict>
          </mc:Fallback>
        </mc:AlternateContent>
      </w:r>
      <w:r w:rsidRPr="0033491C">
        <w:rPr>
          <w:rFonts w:ascii="Courier New" w:hAnsi="Courier New" w:cs="Courier New"/>
          <w:sz w:val="20"/>
          <w:szCs w:val="20"/>
        </w:rPr>
        <w:t xml:space="preserve">  </w:t>
      </w:r>
      <w:r w:rsidRPr="0033491C">
        <w:t xml:space="preserve">           </w:t>
      </w:r>
      <w:r w:rsidRPr="0033491C">
        <w:rPr>
          <w:rFonts w:ascii="Courier New" w:hAnsi="Courier New" w:cs="Courier New"/>
          <w:sz w:val="20"/>
          <w:szCs w:val="20"/>
        </w:rPr>
        <w:t xml:space="preserve">           </w:t>
      </w:r>
    </w:p>
    <w:p w:rsidR="007A57E1" w:rsidRPr="0033491C" w:rsidRDefault="007A57E1" w:rsidP="007A57E1">
      <w:pPr>
        <w:widowControl w:val="0"/>
        <w:tabs>
          <w:tab w:val="left" w:pos="720"/>
        </w:tabs>
        <w:autoSpaceDE w:val="0"/>
        <w:autoSpaceDN w:val="0"/>
        <w:adjustRightInd w:val="0"/>
        <w:ind w:left="540"/>
        <w:jc w:val="both"/>
      </w:pPr>
    </w:p>
    <w:p w:rsidR="007A57E1" w:rsidRPr="0033491C" w:rsidRDefault="007A57E1" w:rsidP="007A57E1">
      <w:pPr>
        <w:widowControl w:val="0"/>
        <w:tabs>
          <w:tab w:val="left" w:pos="720"/>
        </w:tabs>
        <w:autoSpaceDE w:val="0"/>
        <w:autoSpaceDN w:val="0"/>
        <w:adjustRightInd w:val="0"/>
        <w:ind w:left="540"/>
        <w:jc w:val="both"/>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7A57E1" w:rsidRPr="00B05FA2" w:rsidTr="00802D9E">
        <w:trPr>
          <w:trHeight w:val="1602"/>
        </w:trPr>
        <w:tc>
          <w:tcPr>
            <w:tcW w:w="8928" w:type="dxa"/>
          </w:tcPr>
          <w:p w:rsidR="007A57E1" w:rsidRPr="00B05FA2" w:rsidRDefault="007A57E1" w:rsidP="00802D9E">
            <w:pPr>
              <w:widowControl w:val="0"/>
              <w:tabs>
                <w:tab w:val="left" w:pos="720"/>
              </w:tabs>
              <w:autoSpaceDE w:val="0"/>
              <w:autoSpaceDN w:val="0"/>
              <w:adjustRightInd w:val="0"/>
              <w:ind w:left="540"/>
            </w:pPr>
          </w:p>
          <w:p w:rsidR="007A57E1" w:rsidRPr="00B05FA2" w:rsidRDefault="007A57E1" w:rsidP="00802D9E">
            <w:pPr>
              <w:widowControl w:val="0"/>
              <w:tabs>
                <w:tab w:val="left" w:pos="720"/>
              </w:tabs>
              <w:autoSpaceDE w:val="0"/>
              <w:autoSpaceDN w:val="0"/>
              <w:adjustRightInd w:val="0"/>
              <w:ind w:left="180"/>
              <w:jc w:val="both"/>
            </w:pPr>
            <w:r w:rsidRPr="00B05FA2">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33491C">
              <w:rPr>
                <w:rFonts w:ascii="Courier New" w:hAnsi="Courier New" w:cs="Courier New"/>
                <w:sz w:val="20"/>
                <w:szCs w:val="20"/>
              </w:rPr>
              <w:t xml:space="preserve">  </w:t>
            </w:r>
          </w:p>
          <w:p w:rsidR="007A57E1" w:rsidRPr="0033491C" w:rsidRDefault="007A57E1" w:rsidP="00802D9E">
            <w:pPr>
              <w:widowControl w:val="0"/>
              <w:tabs>
                <w:tab w:val="left" w:pos="720"/>
              </w:tabs>
              <w:autoSpaceDE w:val="0"/>
              <w:autoSpaceDN w:val="0"/>
              <w:adjustRightInd w:val="0"/>
              <w:ind w:left="540"/>
              <w:rPr>
                <w:rFonts w:ascii="Courier New" w:hAnsi="Courier New" w:cs="Courier New"/>
                <w:sz w:val="20"/>
                <w:szCs w:val="20"/>
              </w:rPr>
            </w:pPr>
            <w:r>
              <w:rPr>
                <w:noProof/>
                <w:lang w:eastAsia="ru-RU"/>
              </w:rPr>
              <mc:AlternateContent>
                <mc:Choice Requires="wps">
                  <w:drawing>
                    <wp:anchor distT="0" distB="0" distL="114300" distR="114300" simplePos="0" relativeHeight="251662336" behindDoc="0" locked="0" layoutInCell="1" allowOverlap="1" wp14:anchorId="2302A6A1" wp14:editId="37BF2FFA">
                      <wp:simplePos x="0" y="0"/>
                      <wp:positionH relativeFrom="column">
                        <wp:posOffset>3796030</wp:posOffset>
                      </wp:positionH>
                      <wp:positionV relativeFrom="paragraph">
                        <wp:posOffset>163830</wp:posOffset>
                      </wp:positionV>
                      <wp:extent cx="570230" cy="569595"/>
                      <wp:effectExtent l="5080" t="5715" r="53340" b="53340"/>
                      <wp:wrapNone/>
                      <wp:docPr id="653" name="Прямая соединительная линия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FWaQIAAIIEAAAOAAAAZHJzL2Uyb0RvYy54bWysVMGO0zAQvSPxD5bv3STdpr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QP41OMJKmgSe3H7dvtXfu1/bS9Q9t37ff2S/u5vW+/tffb92A/bD+A7S7b&#10;h+74Drl4ULOpTQKgE3mtnR75Wt7UVyp/ZZBUk5LIBfNV3W5qSBS5iOAoxG1MDZzmzTNFwYcsrfLS&#10;rgtdOUgQDa19BzeHDrK1RTkcxmdh/xT6nMNVPBzFo9hnIMk+uNbGPmWqQs5IseDSCUwSsroy1pEh&#10;yd7FHUs140L4IRESNSkexf3YBxglOHWXzs3oxXwiNFoRN2b+1+U9ctNqKakHKxmh0862hAuwkfWS&#10;WM1BJMGwy1YxipFg8LKctaMnpMsIBQPhztpN2utROJqeT88HvUF/OO0NwizrPZlNBr3hLDqLs9Ns&#10;MsmiN458NEhKTimTjv9+6qPB301V9/5283qY+4NQwTG6VxTI7v89ad9x1+TduMwV3VxrV51rPgy6&#10;d+4epXtJv+69189Px/gHAAAA//8DAFBLAwQUAAYACAAAACEAdsNLJeIAAAAKAQAADwAAAGRycy9k&#10;b3ducmV2LnhtbEyPwUrDQBCG74LvsIzgzW5SSBpjNkWEemlV2oq0t212TILZ2ZDdtPHtHU96Gob5&#10;+Of7i+VkO3HGwbeOFMSzCARS5UxLtYL3/eouA+GDJqM7R6jgGz0sy+urQufGXWiL512oBYeQz7WC&#10;JoQ+l9JXDVrtZ65H4tunG6wOvA61NIO+cLjt5DyKUml1S/yh0T0+NVh97UarYLtZrbOP9ThVw/E5&#10;ft2/bV4OPlPq9mZ6fAARcAp/MPzqszqU7HRyIxkvOgXJ/YLVg4J5wpOBNFukIE5MxkkCsizk/wrl&#10;DwAAAP//AwBQSwECLQAUAAYACAAAACEAtoM4kv4AAADhAQAAEwAAAAAAAAAAAAAAAAAAAAAAW0Nv&#10;bnRlbnRfVHlwZXNdLnhtbFBLAQItABQABgAIAAAAIQA4/SH/1gAAAJQBAAALAAAAAAAAAAAAAAAA&#10;AC8BAABfcmVscy8ucmVsc1BLAQItABQABgAIAAAAIQDDxyFWaQIAAIIEAAAOAAAAAAAAAAAAAAAA&#10;AC4CAABkcnMvZTJvRG9jLnhtbFBLAQItABQABgAIAAAAIQB2w0sl4gAAAAoBAAAPAAAAAAAAAAAA&#10;AAAAAMM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3CA05A38" wp14:editId="6EB1EC5C">
                      <wp:simplePos x="0" y="0"/>
                      <wp:positionH relativeFrom="column">
                        <wp:posOffset>2538730</wp:posOffset>
                      </wp:positionH>
                      <wp:positionV relativeFrom="paragraph">
                        <wp:posOffset>163830</wp:posOffset>
                      </wp:positionV>
                      <wp:extent cx="0" cy="569595"/>
                      <wp:effectExtent l="52705" t="5715" r="61595" b="15240"/>
                      <wp:wrapNone/>
                      <wp:docPr id="652" name="Прямая соединительная линия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2jaQIAAIcEAAAOAAAAZHJzL2Uyb0RvYy54bWysVMGO0zAQvSPxD5bv3TSlKW206Qo1LRwW&#10;WGmXD3Bjp7FwbMv2Nq0QEnBG2k/gFziAtNIC35D+EWM322XhghA9uOPxzJs3z+Mcn2xqgdbMWK5k&#10;huOjPkZMFopyucrwq4tFb4yRdURSIpRkGd4yi0+mDx8cNzplA1UpQZlBACJt2ugMV87pNIpsUbGa&#10;2COlmYTDUpmaONiaVUQNaQC9FtGg3x9FjTJUG1Uwa8Gb7w/xNOCXJSvcy7K0zCGRYeDmwmrCuvRr&#10;ND0m6coQXfGio0H+gUVNuISiB6icOIIuDf8DquaFUVaV7qhQdaTKkhcs9ADdxP3fujmviGahFxDH&#10;6oNM9v/BFi/WZwZxmuFRMsBIkhouqf20e7e7ar+1n3dXaPe+/dF+bb+01+339nr3Aeyb3Uew/WF7&#10;07mvkM8HNRttUwCdyTPj9Sg28lyfquK1RVLNKiJXLHR1sdVQKPYZ0b0Uv7EaOC2b54pCDLl0Kki7&#10;KU2NSsH1M5/owUE+tAl3uT3cJds4VOydBXiT0SSZJKEMST2Cz9PGuqdM1cgbGRZcepVJStan1nlG&#10;dyHeLdWCCxEmRUjUZHiSDJKQYJXg1B/6MGtWy5kwaE38rIVfV/demFGXkgawihE672xHuAAbuaCL&#10;MxyUEgz7ajWjGAkGz8tbe3pC+orQKxDurP24vZn0J/PxfDzsDQejeW/Yz/Pek8Vs2Bst4sdJ/iif&#10;zfL4rScfD9OKU8qk5387+vHw70are4T7oT0M/0Go6D56UBTI3v4H0uHa/U3vZ2ap6PbM+O78BMC0&#10;h+DuZfrn9Os+RN19P6Y/AQAA//8DAFBLAwQUAAYACAAAACEA9XWKSN8AAAAKAQAADwAAAGRycy9k&#10;b3ducmV2LnhtbEyPwU7DMAyG70i8Q2QkbiztoGgtTSeEQOKE2IYmccua0JY1Tkm8tfD0GHGAk2X7&#10;0+/P5XJyvTjaEDuPCtJZAsJi7U2HjYKXzcPFAkQkjUb3Hq2CTxthWZ2elLowfsSVPa6pERyCsdAK&#10;WqKhkDLWrXU6zvxgkXdvPjhN3IZGmqBHDne9nCfJtXS6Q77Q6sHetbberw9OQb4ZM/8c9turtPt4&#10;/bp/p+HxiZQ6P5tub0CQnegPhh99VoeKnXb+gCaKXsFlnrM6KZhnXBn4HeyYTLMMZFXK/y9U3wAA&#10;AP//AwBQSwECLQAUAAYACAAAACEAtoM4kv4AAADhAQAAEwAAAAAAAAAAAAAAAAAAAAAAW0NvbnRl&#10;bnRfVHlwZXNdLnhtbFBLAQItABQABgAIAAAAIQA4/SH/1gAAAJQBAAALAAAAAAAAAAAAAAAAAC8B&#10;AABfcmVscy8ucmVsc1BLAQItABQABgAIAAAAIQDc2R2jaQIAAIcEAAAOAAAAAAAAAAAAAAAAAC4C&#10;AABkcnMvZTJvRG9jLnhtbFBLAQItABQABgAIAAAAIQD1dYpI3wAAAAoBAAAPAAAAAAAAAAAAAAAA&#10;AMM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3AC57358" wp14:editId="43E6BC6D">
                      <wp:simplePos x="0" y="0"/>
                      <wp:positionH relativeFrom="column">
                        <wp:posOffset>595630</wp:posOffset>
                      </wp:positionH>
                      <wp:positionV relativeFrom="paragraph">
                        <wp:posOffset>163830</wp:posOffset>
                      </wp:positionV>
                      <wp:extent cx="571500" cy="571500"/>
                      <wp:effectExtent l="52705" t="5715" r="13970" b="51435"/>
                      <wp:wrapNone/>
                      <wp:docPr id="651" name="Прямая соединительная линия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imbQIAAIwEAAAOAAAAZHJzL2Uyb0RvYy54bWysVMGO0zAQvSPxD5bv3SSl7e5GTVeoaeGw&#10;wEq7fIAbO42FY1u2t2mFkIAz0n4Cv8ABpJUW+Ib0jxi7aWHhghA9uGPPzJuZNzMZn61rgVbMWK5k&#10;hpOjGCMmC0W5XGb45dW8d4KRdURSIpRkGd4wi88mDx+MG52yvqqUoMwgAJE2bXSGK+d0GkW2qFhN&#10;7JHSTIKyVKYmDq5mGVFDGkCvRdSP41HUKEO1UQWzFl7znRJPAn5ZssK9KEvLHBIZhtxcOE04F/6M&#10;JmOSLg3RFS+6NMg/ZFETLiHoASonjqBrw/+AqnlhlFWlOypUHamy5AULNUA1SfxbNZcV0SzUAuRY&#10;faDJ/j/Y4vnqwiBOMzwaJhhJUkOT2o/bt9ub9mv7aXuDtu/a7+2X9nN7235rb7fvQb7bfgDZK9u7&#10;7vkGeX9gs9E2BdCpvDCej2ItL/W5Kl5ZJNW0InLJQlVXGw2Bgkd0z8VfrIacFs0zRcGGXDsVqF2X&#10;pkal4Pqpd/TgQB9ah15uDr1ka4cKeBweJ8MYOl6AqpMhu4ikHsY7a2PdE6Zq5IUMCy491SQlq3Pr&#10;dqZ7E/8s1ZwLEcZFSNRk+HTYHwYHqwSnXunNrFkupsKgFfEDF36eFYh7z8yoa0kDWMUInXWyI1yA&#10;jFwgxxkOdAmGfbSaUYwEgx3z0g5RSB8RCoaEO2k3c69P49PZyexk0Bv0R7PeIM7z3uP5dNAbzZPj&#10;Yf4on07z5I1PPhmkFaeUSZ//fv6Twd/NV7eJu8k9bMCBqOg+eiABkt3/h6RD7327d4OzUHRzYXx1&#10;fgxg5INxt55+p369B6ufH5HJDwAAAP//AwBQSwMEFAAGAAgAAAAhAITGwybdAAAACQEAAA8AAABk&#10;cnMvZG93bnJldi54bWxMj0FPwzAMhe9I/IfISNxY2sHQKE0nhEDihNiGkLhlrWnLGqck3lr49bgn&#10;ONl+z3r+nK9G16kjhth6MpDOElBIpa9aqg28bh8vlqAiW6ps5wkNfGOEVXF6ktus8gOt8bjhWkkI&#10;xcwaaJj7TOtYNuhsnPkeSbwPH5xlGUOtq2AHCXednifJtXa2JbnQ2B7vGyz3m4MzcLMdFv4l7N+u&#10;0vbr/efhk/unZzbm/Gy8uwXFOPLfMkz4gg6FMO38gaqoOsm4FHI2MF9InfzlJOykSUXRRa7/f1D8&#10;AgAA//8DAFBLAQItABQABgAIAAAAIQC2gziS/gAAAOEBAAATAAAAAAAAAAAAAAAAAAAAAABbQ29u&#10;dGVudF9UeXBlc10ueG1sUEsBAi0AFAAGAAgAAAAhADj9If/WAAAAlAEAAAsAAAAAAAAAAAAAAAAA&#10;LwEAAF9yZWxzLy5yZWxzUEsBAi0AFAAGAAgAAAAhAC1WeKZtAgAAjAQAAA4AAAAAAAAAAAAAAAAA&#10;LgIAAGRycy9lMm9Eb2MueG1sUEsBAi0AFAAGAAgAAAAhAITGwybdAAAACQEAAA8AAAAAAAAAAAAA&#10;AAAAxwQAAGRycy9kb3ducmV2LnhtbFBLBQYAAAAABAAEAPMAAADRBQAAAAA=&#10;">
                      <v:stroke endarrow="block"/>
                    </v:line>
                  </w:pict>
                </mc:Fallback>
              </mc:AlternateContent>
            </w:r>
            <w:r w:rsidRPr="00B05FA2">
              <w:t xml:space="preserve">                              </w:t>
            </w:r>
            <w:r w:rsidRPr="0033491C">
              <w:rPr>
                <w:rFonts w:ascii="Courier New" w:hAnsi="Courier New" w:cs="Courier New"/>
                <w:sz w:val="20"/>
                <w:szCs w:val="20"/>
              </w:rPr>
              <w:t xml:space="preserve">                           </w:t>
            </w:r>
          </w:p>
        </w:tc>
      </w:tr>
    </w:tbl>
    <w:p w:rsidR="007A57E1" w:rsidRPr="0033491C" w:rsidRDefault="007A57E1" w:rsidP="007A57E1">
      <w:pPr>
        <w:widowControl w:val="0"/>
        <w:autoSpaceDE w:val="0"/>
        <w:autoSpaceDN w:val="0"/>
        <w:adjustRightInd w:val="0"/>
        <w:rPr>
          <w:rFonts w:ascii="Courier New" w:hAnsi="Courier New" w:cs="Courier New"/>
          <w:sz w:val="20"/>
          <w:szCs w:val="20"/>
        </w:rPr>
      </w:pPr>
    </w:p>
    <w:p w:rsidR="007A57E1" w:rsidRPr="0033491C" w:rsidRDefault="007A57E1" w:rsidP="007A57E1">
      <w:pPr>
        <w:widowControl w:val="0"/>
        <w:autoSpaceDE w:val="0"/>
        <w:autoSpaceDN w:val="0"/>
        <w:adjustRightInd w:val="0"/>
        <w:rPr>
          <w:rFonts w:ascii="Courier New" w:hAnsi="Courier New" w:cs="Courier New"/>
          <w:sz w:val="20"/>
          <w:szCs w:val="20"/>
        </w:rPr>
      </w:pPr>
      <w:r w:rsidRPr="0033491C">
        <w:t xml:space="preserve">   </w:t>
      </w:r>
    </w:p>
    <w:p w:rsidR="007A57E1" w:rsidRPr="0033491C" w:rsidRDefault="007A57E1" w:rsidP="007A57E1">
      <w:pPr>
        <w:autoSpaceDE w:val="0"/>
        <w:autoSpaceDN w:val="0"/>
        <w:adjustRightInd w:val="0"/>
        <w:jc w:val="right"/>
        <w:outlineLvl w:val="0"/>
        <w:rPr>
          <w:sz w:val="28"/>
          <w:szCs w:val="28"/>
        </w:rPr>
      </w:pPr>
    </w:p>
    <w:p w:rsidR="007A57E1" w:rsidRPr="0033491C" w:rsidRDefault="007A57E1" w:rsidP="007A57E1">
      <w:pPr>
        <w:autoSpaceDE w:val="0"/>
        <w:autoSpaceDN w:val="0"/>
        <w:adjustRightInd w:val="0"/>
        <w:jc w:val="right"/>
        <w:outlineLvl w:val="0"/>
      </w:pPr>
      <w:r w:rsidRPr="0033491C">
        <w:t xml:space="preserve">   </w:t>
      </w:r>
    </w:p>
    <w:p w:rsidR="007A57E1" w:rsidRPr="0033491C" w:rsidRDefault="007A57E1" w:rsidP="007A57E1">
      <w:pPr>
        <w:autoSpaceDE w:val="0"/>
        <w:autoSpaceDN w:val="0"/>
        <w:adjustRightInd w:val="0"/>
        <w:jc w:val="right"/>
        <w:outlineLvl w:val="0"/>
      </w:pPr>
    </w:p>
    <w:p w:rsidR="007A57E1" w:rsidRPr="0033491C" w:rsidRDefault="007A57E1" w:rsidP="007A57E1">
      <w:pPr>
        <w:autoSpaceDE w:val="0"/>
        <w:autoSpaceDN w:val="0"/>
        <w:adjustRightInd w:val="0"/>
        <w:jc w:val="right"/>
        <w:outlineLvl w:val="0"/>
      </w:pPr>
    </w:p>
    <w:p w:rsidR="007A57E1" w:rsidRPr="0033491C" w:rsidRDefault="007A57E1" w:rsidP="007A57E1">
      <w:pPr>
        <w:autoSpaceDE w:val="0"/>
        <w:autoSpaceDN w:val="0"/>
        <w:adjustRightInd w:val="0"/>
        <w:jc w:val="right"/>
        <w:outlineLvl w:val="0"/>
      </w:pPr>
    </w:p>
    <w:p w:rsidR="007A57E1" w:rsidRPr="0033491C" w:rsidRDefault="007A57E1" w:rsidP="007A57E1">
      <w:pPr>
        <w:autoSpaceDE w:val="0"/>
        <w:autoSpaceDN w:val="0"/>
        <w:adjustRightInd w:val="0"/>
        <w:jc w:val="right"/>
        <w:outlineLvl w:val="0"/>
      </w:pPr>
      <w:r w:rsidRPr="0033491C">
        <w:t xml:space="preserve">  </w:t>
      </w:r>
    </w:p>
    <w:p w:rsidR="007A57E1" w:rsidRPr="0033491C" w:rsidRDefault="007A57E1" w:rsidP="007A57E1">
      <w:pPr>
        <w:autoSpaceDE w:val="0"/>
        <w:autoSpaceDN w:val="0"/>
        <w:adjustRightInd w:val="0"/>
        <w:jc w:val="right"/>
        <w:outlineLvl w:val="0"/>
      </w:pPr>
    </w:p>
    <w:p w:rsidR="007A57E1" w:rsidRPr="0033491C" w:rsidRDefault="007A57E1" w:rsidP="007A57E1">
      <w:pPr>
        <w:autoSpaceDE w:val="0"/>
        <w:autoSpaceDN w:val="0"/>
        <w:adjustRightInd w:val="0"/>
        <w:jc w:val="right"/>
        <w:outlineLvl w:val="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92"/>
        <w:gridCol w:w="2576"/>
        <w:gridCol w:w="236"/>
        <w:gridCol w:w="2947"/>
      </w:tblGrid>
      <w:tr w:rsidR="007A57E1" w:rsidRPr="00B05FA2" w:rsidTr="00802D9E">
        <w:tc>
          <w:tcPr>
            <w:tcW w:w="2880" w:type="dxa"/>
          </w:tcPr>
          <w:p w:rsidR="007A57E1" w:rsidRPr="00B05FA2" w:rsidRDefault="007A57E1" w:rsidP="00802D9E">
            <w:pPr>
              <w:autoSpaceDE w:val="0"/>
              <w:autoSpaceDN w:val="0"/>
              <w:adjustRightInd w:val="0"/>
              <w:jc w:val="both"/>
              <w:outlineLvl w:val="0"/>
            </w:pPr>
            <w:r w:rsidRPr="00B05FA2">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bottom w:val="nil"/>
            </w:tcBorders>
          </w:tcPr>
          <w:p w:rsidR="007A57E1" w:rsidRPr="00B05FA2" w:rsidRDefault="007A57E1" w:rsidP="00802D9E">
            <w:pPr>
              <w:autoSpaceDE w:val="0"/>
              <w:autoSpaceDN w:val="0"/>
              <w:adjustRightInd w:val="0"/>
              <w:jc w:val="both"/>
              <w:outlineLvl w:val="0"/>
            </w:pPr>
          </w:p>
        </w:tc>
        <w:tc>
          <w:tcPr>
            <w:tcW w:w="2587" w:type="dxa"/>
          </w:tcPr>
          <w:p w:rsidR="007A57E1" w:rsidRPr="00B05FA2" w:rsidRDefault="007A57E1" w:rsidP="00802D9E">
            <w:pPr>
              <w:autoSpaceDE w:val="0"/>
              <w:autoSpaceDN w:val="0"/>
              <w:adjustRightInd w:val="0"/>
              <w:jc w:val="both"/>
            </w:pPr>
            <w:r w:rsidRPr="00B05FA2">
              <w:t>Принять иные меры для устранения выявленных нарушений</w:t>
            </w:r>
          </w:p>
          <w:p w:rsidR="007A57E1" w:rsidRPr="00B05FA2" w:rsidRDefault="007A57E1" w:rsidP="00802D9E">
            <w:pPr>
              <w:autoSpaceDE w:val="0"/>
              <w:autoSpaceDN w:val="0"/>
              <w:adjustRightInd w:val="0"/>
              <w:jc w:val="both"/>
              <w:outlineLvl w:val="0"/>
            </w:pPr>
          </w:p>
        </w:tc>
        <w:tc>
          <w:tcPr>
            <w:tcW w:w="236" w:type="dxa"/>
            <w:tcBorders>
              <w:top w:val="nil"/>
              <w:bottom w:val="nil"/>
            </w:tcBorders>
          </w:tcPr>
          <w:p w:rsidR="007A57E1" w:rsidRPr="00B05FA2" w:rsidRDefault="007A57E1" w:rsidP="00802D9E">
            <w:pPr>
              <w:autoSpaceDE w:val="0"/>
              <w:autoSpaceDN w:val="0"/>
              <w:adjustRightInd w:val="0"/>
              <w:jc w:val="both"/>
              <w:outlineLvl w:val="0"/>
            </w:pPr>
          </w:p>
        </w:tc>
        <w:tc>
          <w:tcPr>
            <w:tcW w:w="2959" w:type="dxa"/>
          </w:tcPr>
          <w:p w:rsidR="007A57E1" w:rsidRPr="00B05FA2" w:rsidRDefault="007A57E1" w:rsidP="00802D9E">
            <w:pPr>
              <w:widowControl w:val="0"/>
              <w:autoSpaceDE w:val="0"/>
              <w:autoSpaceDN w:val="0"/>
              <w:adjustRightInd w:val="0"/>
              <w:jc w:val="both"/>
            </w:pPr>
            <w:r w:rsidRPr="00B05FA2">
              <w:t xml:space="preserve">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w:t>
            </w:r>
            <w:r w:rsidRPr="00B05FA2">
              <w:lastRenderedPageBreak/>
              <w:t>договора с  управляющей организацией и о выборе новой управляющей организации или об изменении способа управления данным домом</w:t>
            </w:r>
          </w:p>
        </w:tc>
      </w:tr>
    </w:tbl>
    <w:p w:rsidR="007A57E1" w:rsidRPr="000F44AA" w:rsidRDefault="007A57E1" w:rsidP="007A57E1">
      <w:pPr>
        <w:tabs>
          <w:tab w:val="left" w:pos="4800"/>
        </w:tabs>
        <w:autoSpaceDE w:val="0"/>
        <w:autoSpaceDN w:val="0"/>
        <w:adjustRightInd w:val="0"/>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Pr="0089102B" w:rsidRDefault="007A57E1" w:rsidP="007A57E1">
      <w:pPr>
        <w:ind w:left="5387" w:hanging="1"/>
        <w:rPr>
          <w:kern w:val="1"/>
        </w:rPr>
      </w:pPr>
      <w:r w:rsidRPr="0089102B">
        <w:rPr>
          <w:kern w:val="1"/>
        </w:rPr>
        <w:t>Приложение№</w:t>
      </w:r>
      <w:r>
        <w:rPr>
          <w:kern w:val="1"/>
        </w:rPr>
        <w:t>2</w:t>
      </w:r>
    </w:p>
    <w:p w:rsidR="007A57E1" w:rsidRPr="0033491C" w:rsidRDefault="007A57E1" w:rsidP="007A57E1">
      <w:pPr>
        <w:widowControl w:val="0"/>
        <w:autoSpaceDE w:val="0"/>
        <w:autoSpaceDN w:val="0"/>
        <w:adjustRightInd w:val="0"/>
        <w:ind w:left="5387" w:hanging="1"/>
      </w:pPr>
      <w:r w:rsidRPr="0089102B">
        <w:rPr>
          <w:kern w:val="1"/>
        </w:rPr>
        <w:t>к административному регламенту по осуществлению муниципального жилищного</w:t>
      </w:r>
      <w:r>
        <w:rPr>
          <w:kern w:val="1"/>
        </w:rPr>
        <w:t xml:space="preserve"> контроля </w:t>
      </w:r>
      <w:r w:rsidRPr="0089102B">
        <w:rPr>
          <w:kern w:val="1"/>
        </w:rPr>
        <w:t xml:space="preserve"> </w:t>
      </w:r>
      <w:r>
        <w:rPr>
          <w:kern w:val="1"/>
        </w:rPr>
        <w:t xml:space="preserve">в </w:t>
      </w:r>
      <w:r w:rsidRPr="0089102B">
        <w:rPr>
          <w:kern w:val="1"/>
        </w:rPr>
        <w:t xml:space="preserve">  сельско</w:t>
      </w:r>
      <w:r>
        <w:rPr>
          <w:kern w:val="1"/>
        </w:rPr>
        <w:t xml:space="preserve">м </w:t>
      </w:r>
      <w:r w:rsidRPr="0089102B">
        <w:rPr>
          <w:kern w:val="1"/>
        </w:rPr>
        <w:t>поселени</w:t>
      </w:r>
      <w:r>
        <w:rPr>
          <w:kern w:val="1"/>
        </w:rPr>
        <w:t>и</w:t>
      </w:r>
      <w:r w:rsidRPr="0089102B">
        <w:rPr>
          <w:kern w:val="1"/>
        </w:rPr>
        <w:t xml:space="preserve"> </w:t>
      </w:r>
      <w:r>
        <w:rPr>
          <w:kern w:val="1"/>
        </w:rPr>
        <w:t xml:space="preserve">Тятер-Араслановский сельсовет </w:t>
      </w:r>
      <w:r w:rsidRPr="0089102B">
        <w:rPr>
          <w:kern w:val="1"/>
        </w:rPr>
        <w:t xml:space="preserve">муниципального района </w:t>
      </w:r>
      <w:r>
        <w:rPr>
          <w:kern w:val="1"/>
        </w:rPr>
        <w:t xml:space="preserve">Стерлибашевский район </w:t>
      </w:r>
      <w:r w:rsidRPr="0089102B">
        <w:rPr>
          <w:kern w:val="1"/>
        </w:rPr>
        <w:t>Республики Башкортостан</w:t>
      </w:r>
      <w:r w:rsidRPr="00D31E68">
        <w:rPr>
          <w:kern w:val="1"/>
          <w:sz w:val="28"/>
          <w:szCs w:val="28"/>
        </w:rPr>
        <w:t xml:space="preserve"> </w:t>
      </w:r>
      <w:r w:rsidRPr="0033491C">
        <w:rPr>
          <w:kern w:val="1"/>
          <w:sz w:val="28"/>
          <w:szCs w:val="28"/>
        </w:rPr>
        <w:t xml:space="preserve">          </w:t>
      </w:r>
    </w:p>
    <w:p w:rsidR="007A57E1" w:rsidRPr="0033491C" w:rsidRDefault="007A57E1" w:rsidP="007A57E1">
      <w:pPr>
        <w:tabs>
          <w:tab w:val="left" w:pos="4800"/>
        </w:tabs>
        <w:autoSpaceDE w:val="0"/>
        <w:autoSpaceDN w:val="0"/>
        <w:adjustRightInd w:val="0"/>
        <w:ind w:left="3960"/>
        <w:jc w:val="center"/>
        <w:rPr>
          <w:bCs/>
        </w:rPr>
      </w:pPr>
    </w:p>
    <w:p w:rsidR="007A57E1" w:rsidRPr="0033491C" w:rsidRDefault="007A57E1" w:rsidP="007A57E1">
      <w:pPr>
        <w:tabs>
          <w:tab w:val="center" w:pos="4677"/>
          <w:tab w:val="right" w:pos="9355"/>
        </w:tabs>
      </w:pPr>
    </w:p>
    <w:p w:rsidR="007A57E1" w:rsidRPr="0033491C" w:rsidRDefault="007A57E1" w:rsidP="007A57E1">
      <w:pPr>
        <w:spacing w:before="240"/>
        <w:jc w:val="center"/>
        <w:rPr>
          <w:sz w:val="26"/>
          <w:szCs w:val="26"/>
        </w:rPr>
      </w:pPr>
      <w:r w:rsidRPr="0033491C">
        <w:rPr>
          <w:b/>
          <w:bCs/>
          <w:sz w:val="26"/>
          <w:szCs w:val="26"/>
        </w:rPr>
        <w:t xml:space="preserve">РАСПОРЯЖЕНИЕ </w:t>
      </w:r>
      <w:r w:rsidRPr="0033491C">
        <w:rPr>
          <w:b/>
          <w:bCs/>
          <w:sz w:val="26"/>
          <w:szCs w:val="26"/>
        </w:rPr>
        <w:br/>
      </w:r>
      <w:r w:rsidRPr="0033491C">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A57E1" w:rsidRPr="00B05FA2" w:rsidTr="00802D9E">
        <w:trPr>
          <w:jc w:val="center"/>
        </w:trPr>
        <w:tc>
          <w:tcPr>
            <w:tcW w:w="1701" w:type="dxa"/>
            <w:tcBorders>
              <w:top w:val="nil"/>
              <w:left w:val="nil"/>
              <w:bottom w:val="nil"/>
              <w:right w:val="nil"/>
            </w:tcBorders>
            <w:vAlign w:val="bottom"/>
          </w:tcPr>
          <w:p w:rsidR="007A57E1" w:rsidRPr="00B05FA2" w:rsidRDefault="007A57E1" w:rsidP="00802D9E">
            <w:pPr>
              <w:ind w:right="57"/>
              <w:jc w:val="right"/>
              <w:rPr>
                <w:sz w:val="26"/>
                <w:szCs w:val="26"/>
              </w:rPr>
            </w:pPr>
            <w:r w:rsidRPr="00B05FA2">
              <w:rPr>
                <w:sz w:val="26"/>
                <w:szCs w:val="26"/>
              </w:rPr>
              <w:t>о проведении</w:t>
            </w:r>
          </w:p>
        </w:tc>
        <w:tc>
          <w:tcPr>
            <w:tcW w:w="6606" w:type="dxa"/>
            <w:tcBorders>
              <w:top w:val="nil"/>
              <w:left w:val="nil"/>
              <w:bottom w:val="single" w:sz="4" w:space="0" w:color="auto"/>
              <w:right w:val="nil"/>
            </w:tcBorders>
            <w:vAlign w:val="bottom"/>
          </w:tcPr>
          <w:p w:rsidR="007A57E1" w:rsidRPr="00B05FA2" w:rsidRDefault="007A57E1" w:rsidP="00802D9E">
            <w:pPr>
              <w:jc w:val="center"/>
              <w:rPr>
                <w:sz w:val="26"/>
                <w:szCs w:val="26"/>
              </w:rPr>
            </w:pPr>
          </w:p>
        </w:tc>
        <w:tc>
          <w:tcPr>
            <w:tcW w:w="1272" w:type="dxa"/>
            <w:tcBorders>
              <w:top w:val="nil"/>
              <w:left w:val="nil"/>
              <w:bottom w:val="nil"/>
              <w:right w:val="nil"/>
            </w:tcBorders>
            <w:vAlign w:val="bottom"/>
          </w:tcPr>
          <w:p w:rsidR="007A57E1" w:rsidRPr="00B05FA2" w:rsidRDefault="007A57E1" w:rsidP="00802D9E">
            <w:pPr>
              <w:ind w:left="57"/>
              <w:rPr>
                <w:sz w:val="26"/>
                <w:szCs w:val="26"/>
              </w:rPr>
            </w:pPr>
            <w:r w:rsidRPr="00B05FA2">
              <w:rPr>
                <w:sz w:val="26"/>
                <w:szCs w:val="26"/>
              </w:rPr>
              <w:t>проверки</w:t>
            </w:r>
          </w:p>
        </w:tc>
      </w:tr>
      <w:tr w:rsidR="007A57E1" w:rsidRPr="00B05FA2" w:rsidTr="00802D9E">
        <w:trPr>
          <w:jc w:val="center"/>
        </w:trPr>
        <w:tc>
          <w:tcPr>
            <w:tcW w:w="1701" w:type="dxa"/>
            <w:tcBorders>
              <w:top w:val="nil"/>
              <w:left w:val="nil"/>
              <w:bottom w:val="nil"/>
              <w:right w:val="nil"/>
            </w:tcBorders>
          </w:tcPr>
          <w:p w:rsidR="007A57E1" w:rsidRPr="00B05FA2" w:rsidRDefault="007A57E1" w:rsidP="00802D9E"/>
        </w:tc>
        <w:tc>
          <w:tcPr>
            <w:tcW w:w="6606" w:type="dxa"/>
            <w:tcBorders>
              <w:top w:val="nil"/>
              <w:left w:val="nil"/>
              <w:bottom w:val="nil"/>
              <w:right w:val="nil"/>
            </w:tcBorders>
          </w:tcPr>
          <w:p w:rsidR="007A57E1" w:rsidRPr="00B05FA2" w:rsidRDefault="007A57E1" w:rsidP="00802D9E">
            <w:pPr>
              <w:jc w:val="center"/>
            </w:pPr>
            <w:r w:rsidRPr="00B05FA2">
              <w:t>(плановой/внеплановой, документарной/выездной)</w:t>
            </w:r>
          </w:p>
        </w:tc>
        <w:tc>
          <w:tcPr>
            <w:tcW w:w="1272" w:type="dxa"/>
            <w:tcBorders>
              <w:top w:val="nil"/>
              <w:left w:val="nil"/>
              <w:bottom w:val="nil"/>
              <w:right w:val="nil"/>
            </w:tcBorders>
          </w:tcPr>
          <w:p w:rsidR="007A57E1" w:rsidRPr="00B05FA2" w:rsidRDefault="007A57E1" w:rsidP="00802D9E"/>
        </w:tc>
      </w:tr>
    </w:tbl>
    <w:p w:rsidR="007A57E1" w:rsidRPr="0033491C" w:rsidRDefault="007A57E1" w:rsidP="007A57E1">
      <w:pPr>
        <w:jc w:val="center"/>
        <w:rPr>
          <w:sz w:val="26"/>
          <w:szCs w:val="26"/>
        </w:rPr>
      </w:pPr>
      <w:r w:rsidRPr="0033491C">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A57E1" w:rsidRPr="00B05FA2" w:rsidTr="00802D9E">
        <w:trPr>
          <w:cantSplit/>
          <w:jc w:val="center"/>
        </w:trPr>
        <w:tc>
          <w:tcPr>
            <w:tcW w:w="510" w:type="dxa"/>
            <w:tcBorders>
              <w:top w:val="nil"/>
              <w:left w:val="nil"/>
              <w:bottom w:val="nil"/>
              <w:right w:val="nil"/>
            </w:tcBorders>
            <w:vAlign w:val="bottom"/>
          </w:tcPr>
          <w:p w:rsidR="007A57E1" w:rsidRPr="00B05FA2" w:rsidRDefault="007A57E1" w:rsidP="00802D9E">
            <w:pPr>
              <w:jc w:val="right"/>
              <w:rPr>
                <w:sz w:val="26"/>
                <w:szCs w:val="26"/>
              </w:rPr>
            </w:pPr>
            <w:r w:rsidRPr="00B05FA2">
              <w:rPr>
                <w:sz w:val="26"/>
                <w:szCs w:val="26"/>
              </w:rPr>
              <w:t>от “</w:t>
            </w:r>
          </w:p>
        </w:tc>
        <w:tc>
          <w:tcPr>
            <w:tcW w:w="454" w:type="dxa"/>
            <w:tcBorders>
              <w:top w:val="nil"/>
              <w:left w:val="nil"/>
              <w:bottom w:val="single" w:sz="4" w:space="0" w:color="auto"/>
              <w:right w:val="nil"/>
            </w:tcBorders>
            <w:vAlign w:val="bottom"/>
          </w:tcPr>
          <w:p w:rsidR="007A57E1" w:rsidRPr="00B05FA2" w:rsidRDefault="007A57E1" w:rsidP="00802D9E">
            <w:pPr>
              <w:jc w:val="center"/>
              <w:rPr>
                <w:sz w:val="26"/>
                <w:szCs w:val="26"/>
              </w:rPr>
            </w:pPr>
          </w:p>
        </w:tc>
        <w:tc>
          <w:tcPr>
            <w:tcW w:w="255" w:type="dxa"/>
            <w:tcBorders>
              <w:top w:val="nil"/>
              <w:left w:val="nil"/>
              <w:bottom w:val="nil"/>
              <w:right w:val="nil"/>
            </w:tcBorders>
            <w:vAlign w:val="bottom"/>
          </w:tcPr>
          <w:p w:rsidR="007A57E1" w:rsidRPr="00B05FA2" w:rsidRDefault="007A57E1" w:rsidP="00802D9E">
            <w:pPr>
              <w:rPr>
                <w:sz w:val="26"/>
                <w:szCs w:val="26"/>
              </w:rPr>
            </w:pPr>
            <w:r w:rsidRPr="00B05FA2">
              <w:rPr>
                <w:sz w:val="26"/>
                <w:szCs w:val="26"/>
              </w:rPr>
              <w:t>”</w:t>
            </w:r>
          </w:p>
        </w:tc>
        <w:tc>
          <w:tcPr>
            <w:tcW w:w="1361" w:type="dxa"/>
            <w:tcBorders>
              <w:top w:val="nil"/>
              <w:left w:val="nil"/>
              <w:bottom w:val="single" w:sz="4" w:space="0" w:color="auto"/>
              <w:right w:val="nil"/>
            </w:tcBorders>
            <w:vAlign w:val="bottom"/>
          </w:tcPr>
          <w:p w:rsidR="007A57E1" w:rsidRPr="00B05FA2" w:rsidRDefault="007A57E1" w:rsidP="00802D9E">
            <w:pPr>
              <w:jc w:val="center"/>
              <w:rPr>
                <w:sz w:val="26"/>
                <w:szCs w:val="26"/>
              </w:rPr>
            </w:pPr>
          </w:p>
        </w:tc>
        <w:tc>
          <w:tcPr>
            <w:tcW w:w="113" w:type="dxa"/>
            <w:tcBorders>
              <w:top w:val="nil"/>
              <w:left w:val="nil"/>
              <w:bottom w:val="nil"/>
              <w:right w:val="nil"/>
            </w:tcBorders>
            <w:vAlign w:val="bottom"/>
          </w:tcPr>
          <w:p w:rsidR="007A57E1" w:rsidRPr="00B05FA2" w:rsidRDefault="007A57E1" w:rsidP="00802D9E">
            <w:pPr>
              <w:jc w:val="center"/>
              <w:rPr>
                <w:sz w:val="26"/>
                <w:szCs w:val="26"/>
              </w:rPr>
            </w:pPr>
          </w:p>
        </w:tc>
        <w:tc>
          <w:tcPr>
            <w:tcW w:w="737" w:type="dxa"/>
            <w:tcBorders>
              <w:top w:val="nil"/>
              <w:left w:val="nil"/>
              <w:bottom w:val="single" w:sz="4" w:space="0" w:color="auto"/>
              <w:right w:val="nil"/>
            </w:tcBorders>
            <w:vAlign w:val="bottom"/>
          </w:tcPr>
          <w:p w:rsidR="007A57E1" w:rsidRPr="00B05FA2" w:rsidRDefault="007A57E1" w:rsidP="00802D9E">
            <w:pPr>
              <w:jc w:val="center"/>
              <w:rPr>
                <w:sz w:val="26"/>
                <w:szCs w:val="26"/>
              </w:rPr>
            </w:pPr>
          </w:p>
        </w:tc>
        <w:tc>
          <w:tcPr>
            <w:tcW w:w="680" w:type="dxa"/>
            <w:tcBorders>
              <w:top w:val="nil"/>
              <w:left w:val="nil"/>
              <w:bottom w:val="nil"/>
              <w:right w:val="nil"/>
            </w:tcBorders>
            <w:vAlign w:val="bottom"/>
          </w:tcPr>
          <w:p w:rsidR="007A57E1" w:rsidRPr="00B05FA2" w:rsidRDefault="007A57E1" w:rsidP="00802D9E">
            <w:pPr>
              <w:jc w:val="center"/>
              <w:rPr>
                <w:sz w:val="26"/>
                <w:szCs w:val="26"/>
              </w:rPr>
            </w:pPr>
            <w:proofErr w:type="gramStart"/>
            <w:r w:rsidRPr="00B05FA2">
              <w:rPr>
                <w:sz w:val="26"/>
                <w:szCs w:val="26"/>
              </w:rPr>
              <w:t>г</w:t>
            </w:r>
            <w:proofErr w:type="gramEnd"/>
            <w:r w:rsidRPr="00B05FA2">
              <w:rPr>
                <w:sz w:val="26"/>
                <w:szCs w:val="26"/>
              </w:rPr>
              <w:t>. №</w:t>
            </w:r>
          </w:p>
        </w:tc>
        <w:tc>
          <w:tcPr>
            <w:tcW w:w="678" w:type="dxa"/>
            <w:tcBorders>
              <w:top w:val="nil"/>
              <w:left w:val="nil"/>
              <w:bottom w:val="single" w:sz="4" w:space="0" w:color="auto"/>
              <w:right w:val="nil"/>
            </w:tcBorders>
            <w:vAlign w:val="bottom"/>
          </w:tcPr>
          <w:p w:rsidR="007A57E1" w:rsidRPr="00B05FA2" w:rsidRDefault="007A57E1" w:rsidP="00802D9E">
            <w:pPr>
              <w:jc w:val="center"/>
              <w:rPr>
                <w:sz w:val="26"/>
                <w:szCs w:val="26"/>
              </w:rPr>
            </w:pPr>
          </w:p>
        </w:tc>
      </w:tr>
    </w:tbl>
    <w:p w:rsidR="007A57E1" w:rsidRPr="0033491C" w:rsidRDefault="007A57E1" w:rsidP="007A57E1">
      <w:pPr>
        <w:spacing w:before="240"/>
      </w:pPr>
      <w:r w:rsidRPr="0033491C">
        <w:t xml:space="preserve">1. Провести проверку в отношении  </w:t>
      </w:r>
    </w:p>
    <w:p w:rsidR="007A57E1" w:rsidRPr="0033491C" w:rsidRDefault="007A57E1" w:rsidP="007A57E1">
      <w:pPr>
        <w:pBdr>
          <w:top w:val="single" w:sz="4" w:space="1" w:color="auto"/>
        </w:pBdr>
        <w:ind w:left="3731"/>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proofErr w:type="gramStart"/>
      <w:r w:rsidRPr="0033491C">
        <w:t>(наименование юридического лица, фамилия, имя, отчество (последнее – при наличии)</w:t>
      </w:r>
      <w:r w:rsidRPr="0033491C">
        <w:br/>
        <w:t>индивидуального предпринимателя)</w:t>
      </w:r>
      <w:proofErr w:type="gramEnd"/>
    </w:p>
    <w:p w:rsidR="007A57E1" w:rsidRPr="0033491C" w:rsidRDefault="007A57E1" w:rsidP="007A57E1">
      <w:pPr>
        <w:spacing w:before="120"/>
      </w:pPr>
      <w:r w:rsidRPr="0033491C">
        <w:t xml:space="preserve">2. Место нахождения:  </w:t>
      </w:r>
    </w:p>
    <w:p w:rsidR="007A57E1" w:rsidRPr="0033491C" w:rsidRDefault="007A57E1" w:rsidP="007A57E1">
      <w:pPr>
        <w:pBdr>
          <w:top w:val="single" w:sz="4" w:space="1" w:color="auto"/>
        </w:pBdr>
        <w:ind w:left="2348"/>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3491C">
        <w:t>о(</w:t>
      </w:r>
      <w:proofErr w:type="gramEnd"/>
      <w:r w:rsidRPr="0033491C">
        <w:t>а) фактического осуществления им деятельности)</w:t>
      </w:r>
    </w:p>
    <w:p w:rsidR="007A57E1" w:rsidRPr="0033491C" w:rsidRDefault="007A57E1" w:rsidP="007A57E1">
      <w:pPr>
        <w:spacing w:before="120"/>
      </w:pPr>
      <w:r w:rsidRPr="0033491C">
        <w:t>3. Назначить лицо</w:t>
      </w:r>
      <w:proofErr w:type="gramStart"/>
      <w:r w:rsidRPr="0033491C">
        <w:t>м(</w:t>
      </w:r>
      <w:proofErr w:type="gramEnd"/>
      <w:r w:rsidRPr="0033491C">
        <w:t xml:space="preserve">ми), уполномоченным(ми) на проведение проверки:  </w:t>
      </w:r>
    </w:p>
    <w:p w:rsidR="007A57E1" w:rsidRPr="0033491C" w:rsidRDefault="007A57E1" w:rsidP="007A57E1">
      <w:pPr>
        <w:pBdr>
          <w:top w:val="single" w:sz="4" w:space="1" w:color="auto"/>
        </w:pBdr>
        <w:ind w:left="7569"/>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(фамилия, имя, отчество (последнее – при наличии), должность должностного лица (должностных лиц), уполномоченног</w:t>
      </w:r>
      <w:proofErr w:type="gramStart"/>
      <w:r w:rsidRPr="0033491C">
        <w:t>о(</w:t>
      </w:r>
      <w:proofErr w:type="spellStart"/>
      <w:proofErr w:type="gramEnd"/>
      <w:r w:rsidRPr="0033491C">
        <w:t>ых</w:t>
      </w:r>
      <w:proofErr w:type="spellEnd"/>
      <w:r w:rsidRPr="0033491C">
        <w:t>) на проведение проверки)</w:t>
      </w:r>
    </w:p>
    <w:p w:rsidR="007A57E1" w:rsidRPr="0033491C" w:rsidRDefault="007A57E1" w:rsidP="007A57E1">
      <w:pPr>
        <w:spacing w:before="120"/>
        <w:jc w:val="both"/>
      </w:pPr>
      <w:r w:rsidRPr="0033491C">
        <w:t xml:space="preserve">4. Привлечь к проведению проверки в качестве экспертов, представителей экспертных организаций следующих лиц:  </w:t>
      </w:r>
    </w:p>
    <w:p w:rsidR="007A57E1" w:rsidRPr="0033491C" w:rsidRDefault="007A57E1" w:rsidP="007A57E1">
      <w:pPr>
        <w:pBdr>
          <w:top w:val="single" w:sz="4" w:space="1" w:color="auto"/>
        </w:pBdr>
        <w:ind w:left="3147"/>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A57E1" w:rsidRPr="0033491C" w:rsidRDefault="007A57E1" w:rsidP="007A57E1">
      <w:pPr>
        <w:spacing w:before="120"/>
      </w:pPr>
      <w:r w:rsidRPr="0033491C">
        <w:t>5. Установить, что:</w:t>
      </w:r>
    </w:p>
    <w:p w:rsidR="007A57E1" w:rsidRPr="0033491C" w:rsidRDefault="007A57E1" w:rsidP="007A57E1">
      <w:pPr>
        <w:ind w:firstLine="567"/>
      </w:pPr>
      <w:r w:rsidRPr="0033491C">
        <w:t xml:space="preserve">настоящая проверка проводится с целью:  </w:t>
      </w:r>
    </w:p>
    <w:p w:rsidR="007A57E1" w:rsidRPr="0033491C" w:rsidRDefault="007A57E1" w:rsidP="007A57E1">
      <w:pPr>
        <w:pBdr>
          <w:top w:val="single" w:sz="4" w:space="1" w:color="auto"/>
        </w:pBdr>
        <w:ind w:left="4916"/>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Pr>
        <w:ind w:left="567"/>
      </w:pPr>
      <w:r w:rsidRPr="0033491C">
        <w:t>При установлении целей проводимой проверки указывается следующая информация:</w:t>
      </w:r>
    </w:p>
    <w:p w:rsidR="007A57E1" w:rsidRPr="0033491C" w:rsidRDefault="007A57E1" w:rsidP="007A57E1">
      <w:pPr>
        <w:ind w:left="567"/>
      </w:pPr>
      <w:r w:rsidRPr="0033491C">
        <w:t>а) в случае проведения плановой проверки:</w:t>
      </w:r>
    </w:p>
    <w:p w:rsidR="007A57E1" w:rsidRPr="0033491C" w:rsidRDefault="007A57E1" w:rsidP="007A57E1">
      <w:pPr>
        <w:ind w:firstLine="567"/>
        <w:jc w:val="both"/>
      </w:pPr>
      <w:r w:rsidRPr="0033491C">
        <w:t>– ссылка на утвержденный ежегодный план проведения плановых проверок;</w:t>
      </w:r>
    </w:p>
    <w:p w:rsidR="007A57E1" w:rsidRPr="0033491C" w:rsidRDefault="007A57E1" w:rsidP="007A57E1">
      <w:pPr>
        <w:ind w:left="567"/>
      </w:pPr>
      <w:r w:rsidRPr="0033491C">
        <w:t>б) в случае проведения внеплановой выездной проверки:</w:t>
      </w:r>
    </w:p>
    <w:p w:rsidR="007A57E1" w:rsidRPr="0033491C" w:rsidRDefault="007A57E1" w:rsidP="007A57E1">
      <w:pPr>
        <w:ind w:firstLine="567"/>
        <w:jc w:val="both"/>
      </w:pPr>
      <w:r w:rsidRPr="0033491C">
        <w:t xml:space="preserve">– реквизиты ранее выданного проверяемому лицу предписания об устранении выявленного нарушения, </w:t>
      </w:r>
      <w:proofErr w:type="gramStart"/>
      <w:r w:rsidRPr="0033491C">
        <w:t>срок</w:t>
      </w:r>
      <w:proofErr w:type="gramEnd"/>
      <w:r w:rsidRPr="0033491C">
        <w:t xml:space="preserve"> для исполнения которого истек;</w:t>
      </w:r>
    </w:p>
    <w:p w:rsidR="007A57E1" w:rsidRPr="0033491C" w:rsidRDefault="007A57E1" w:rsidP="007A57E1">
      <w:pPr>
        <w:ind w:firstLine="567"/>
        <w:jc w:val="both"/>
      </w:pPr>
      <w:r w:rsidRPr="0033491C">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A57E1" w:rsidRPr="0033491C" w:rsidRDefault="007A57E1" w:rsidP="007A57E1">
      <w:pPr>
        <w:ind w:firstLine="567"/>
        <w:jc w:val="both"/>
      </w:pPr>
      <w:r w:rsidRPr="0033491C">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A57E1" w:rsidRPr="0033491C" w:rsidRDefault="007A57E1" w:rsidP="007A57E1">
      <w:pPr>
        <w:ind w:firstLine="567"/>
        <w:jc w:val="both"/>
      </w:pPr>
      <w:r w:rsidRPr="0033491C">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A57E1" w:rsidRPr="0033491C" w:rsidRDefault="007A57E1" w:rsidP="007A57E1">
      <w:pPr>
        <w:keepLines/>
        <w:ind w:firstLine="567"/>
        <w:jc w:val="both"/>
      </w:pPr>
      <w:r w:rsidRPr="0033491C">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A57E1" w:rsidRPr="0033491C" w:rsidRDefault="007A57E1" w:rsidP="007A57E1">
      <w:pPr>
        <w:ind w:firstLine="567"/>
        <w:jc w:val="both"/>
      </w:pPr>
      <w:r w:rsidRPr="0033491C">
        <w:t>– реквизиты прилагаемой копии документа (рапорта, докладной записки и другие), представленного должностным лицом, обнаружившим нарушение;</w:t>
      </w:r>
    </w:p>
    <w:p w:rsidR="007A57E1" w:rsidRPr="0033491C" w:rsidRDefault="007A57E1" w:rsidP="007A57E1">
      <w:pPr>
        <w:spacing w:before="120"/>
        <w:ind w:left="567"/>
      </w:pPr>
      <w:r w:rsidRPr="0033491C">
        <w:t xml:space="preserve">задачами настоящей проверки являются:  </w:t>
      </w:r>
    </w:p>
    <w:p w:rsidR="007A57E1" w:rsidRPr="0033491C" w:rsidRDefault="007A57E1" w:rsidP="007A57E1">
      <w:pPr>
        <w:pBdr>
          <w:top w:val="single" w:sz="4" w:space="1" w:color="auto"/>
        </w:pBdr>
        <w:ind w:left="4865"/>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Pr>
        <w:spacing w:before="120"/>
      </w:pPr>
      <w:r w:rsidRPr="0033491C">
        <w:t xml:space="preserve">6. Предметом настоящей проверки является (отметить </w:t>
      </w:r>
      <w:proofErr w:type="gramStart"/>
      <w:r w:rsidRPr="0033491C">
        <w:t>нужное</w:t>
      </w:r>
      <w:proofErr w:type="gramEnd"/>
      <w:r w:rsidRPr="0033491C">
        <w:t>):</w:t>
      </w:r>
    </w:p>
    <w:p w:rsidR="007A57E1" w:rsidRPr="0033491C" w:rsidRDefault="007A57E1" w:rsidP="007A57E1">
      <w:pPr>
        <w:ind w:firstLine="567"/>
        <w:jc w:val="both"/>
      </w:pPr>
      <w:r w:rsidRPr="0033491C">
        <w:t>соблюдение обязательных требований или требований, установленных муниципальными правовыми актами;</w:t>
      </w:r>
    </w:p>
    <w:p w:rsidR="007A57E1" w:rsidRPr="0033491C" w:rsidRDefault="007A57E1" w:rsidP="007A57E1">
      <w:pPr>
        <w:ind w:firstLine="567"/>
        <w:jc w:val="both"/>
      </w:pPr>
      <w:r w:rsidRPr="0033491C">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A57E1" w:rsidRPr="0033491C" w:rsidRDefault="007A57E1" w:rsidP="007A57E1">
      <w:pPr>
        <w:ind w:firstLine="567"/>
        <w:jc w:val="both"/>
      </w:pPr>
      <w:r w:rsidRPr="0033491C">
        <w:t>выполнение предписаний органов государственного контроля (надзора), органов муниципального контроля;</w:t>
      </w:r>
    </w:p>
    <w:p w:rsidR="007A57E1" w:rsidRPr="0033491C" w:rsidRDefault="007A57E1" w:rsidP="007A57E1">
      <w:pPr>
        <w:ind w:firstLine="567"/>
      </w:pPr>
      <w:r w:rsidRPr="0033491C">
        <w:t>проведение мероприятий:</w:t>
      </w:r>
    </w:p>
    <w:p w:rsidR="007A57E1" w:rsidRPr="0033491C" w:rsidRDefault="007A57E1" w:rsidP="007A57E1">
      <w:pPr>
        <w:ind w:firstLine="567"/>
        <w:jc w:val="both"/>
      </w:pPr>
      <w:r w:rsidRPr="0033491C">
        <w:t>по предотвращению причинения вреда жизни, здоровью граждан, вреда животным, растениям, окружающей среде;</w:t>
      </w:r>
    </w:p>
    <w:p w:rsidR="007A57E1" w:rsidRPr="0033491C" w:rsidRDefault="007A57E1" w:rsidP="007A57E1">
      <w:pPr>
        <w:ind w:firstLine="567"/>
        <w:jc w:val="both"/>
      </w:pPr>
      <w:r w:rsidRPr="0033491C">
        <w:t>по предупреждению возникновения чрезвычайных ситуаций природного и техногенного характера;</w:t>
      </w:r>
    </w:p>
    <w:p w:rsidR="007A57E1" w:rsidRPr="0033491C" w:rsidRDefault="007A57E1" w:rsidP="007A57E1">
      <w:pPr>
        <w:ind w:firstLine="567"/>
      </w:pPr>
      <w:r w:rsidRPr="0033491C">
        <w:t>по обеспечению безопасности государства;</w:t>
      </w:r>
    </w:p>
    <w:p w:rsidR="007A57E1" w:rsidRPr="0033491C" w:rsidRDefault="007A57E1" w:rsidP="007A57E1">
      <w:pPr>
        <w:ind w:firstLine="567"/>
      </w:pPr>
      <w:r w:rsidRPr="0033491C">
        <w:t>по ликвидации последствий причинения такого вреда.</w:t>
      </w:r>
    </w:p>
    <w:p w:rsidR="007A57E1" w:rsidRPr="0033491C" w:rsidRDefault="007A57E1" w:rsidP="007A57E1">
      <w:pPr>
        <w:spacing w:before="120"/>
      </w:pPr>
      <w:r w:rsidRPr="0033491C">
        <w:t xml:space="preserve">7. Срок проведения проверки:  </w:t>
      </w:r>
    </w:p>
    <w:p w:rsidR="007A57E1" w:rsidRPr="0033491C" w:rsidRDefault="007A57E1" w:rsidP="007A57E1">
      <w:pPr>
        <w:pBdr>
          <w:top w:val="single" w:sz="4" w:space="1" w:color="auto"/>
        </w:pBdr>
        <w:ind w:left="3204"/>
        <w:rPr>
          <w:sz w:val="2"/>
          <w:szCs w:val="2"/>
        </w:rPr>
      </w:pPr>
    </w:p>
    <w:p w:rsidR="007A57E1" w:rsidRPr="0033491C" w:rsidRDefault="007A57E1" w:rsidP="007A57E1">
      <w:pPr>
        <w:spacing w:before="240"/>
        <w:ind w:firstLine="567"/>
      </w:pPr>
      <w:r w:rsidRPr="0033491C">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7A57E1" w:rsidRPr="00B05FA2" w:rsidTr="00802D9E">
        <w:trPr>
          <w:cantSplit/>
        </w:trPr>
        <w:tc>
          <w:tcPr>
            <w:tcW w:w="370" w:type="dxa"/>
            <w:tcBorders>
              <w:top w:val="nil"/>
              <w:left w:val="nil"/>
              <w:bottom w:val="nil"/>
              <w:right w:val="nil"/>
            </w:tcBorders>
            <w:vAlign w:val="bottom"/>
          </w:tcPr>
          <w:p w:rsidR="007A57E1" w:rsidRPr="00B05FA2" w:rsidRDefault="007A57E1" w:rsidP="00802D9E">
            <w:r w:rsidRPr="00B05FA2">
              <w:lastRenderedPageBreak/>
              <w:t>с “</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255" w:type="dxa"/>
            <w:tcBorders>
              <w:top w:val="nil"/>
              <w:left w:val="nil"/>
              <w:bottom w:val="nil"/>
              <w:right w:val="nil"/>
            </w:tcBorders>
            <w:vAlign w:val="bottom"/>
          </w:tcPr>
          <w:p w:rsidR="007A57E1" w:rsidRPr="00B05FA2" w:rsidRDefault="007A57E1" w:rsidP="00802D9E">
            <w:r w:rsidRPr="00B05FA2">
              <w:t>”</w:t>
            </w:r>
          </w:p>
        </w:tc>
        <w:tc>
          <w:tcPr>
            <w:tcW w:w="1418" w:type="dxa"/>
            <w:tcBorders>
              <w:top w:val="nil"/>
              <w:left w:val="nil"/>
              <w:bottom w:val="single" w:sz="4" w:space="0" w:color="auto"/>
              <w:right w:val="nil"/>
            </w:tcBorders>
            <w:vAlign w:val="bottom"/>
          </w:tcPr>
          <w:p w:rsidR="007A57E1" w:rsidRPr="00B05FA2" w:rsidRDefault="007A57E1" w:rsidP="00802D9E">
            <w:pPr>
              <w:jc w:val="center"/>
            </w:pPr>
          </w:p>
        </w:tc>
        <w:tc>
          <w:tcPr>
            <w:tcW w:w="397" w:type="dxa"/>
            <w:tcBorders>
              <w:top w:val="nil"/>
              <w:left w:val="nil"/>
              <w:bottom w:val="nil"/>
              <w:right w:val="nil"/>
            </w:tcBorders>
            <w:vAlign w:val="bottom"/>
          </w:tcPr>
          <w:p w:rsidR="007A57E1" w:rsidRPr="00B05FA2" w:rsidRDefault="007A57E1" w:rsidP="00802D9E">
            <w:pPr>
              <w:jc w:val="right"/>
            </w:pPr>
            <w:r w:rsidRPr="00B05FA2">
              <w:t>20</w:t>
            </w:r>
          </w:p>
        </w:tc>
        <w:tc>
          <w:tcPr>
            <w:tcW w:w="397" w:type="dxa"/>
            <w:tcBorders>
              <w:top w:val="nil"/>
              <w:left w:val="nil"/>
              <w:bottom w:val="single" w:sz="4" w:space="0" w:color="auto"/>
              <w:right w:val="nil"/>
            </w:tcBorders>
            <w:vAlign w:val="bottom"/>
          </w:tcPr>
          <w:p w:rsidR="007A57E1" w:rsidRPr="00B05FA2" w:rsidRDefault="007A57E1" w:rsidP="00802D9E"/>
        </w:tc>
        <w:tc>
          <w:tcPr>
            <w:tcW w:w="340" w:type="dxa"/>
            <w:tcBorders>
              <w:top w:val="nil"/>
              <w:left w:val="nil"/>
              <w:bottom w:val="nil"/>
              <w:right w:val="nil"/>
            </w:tcBorders>
            <w:vAlign w:val="bottom"/>
          </w:tcPr>
          <w:p w:rsidR="007A57E1" w:rsidRPr="00B05FA2" w:rsidRDefault="007A57E1" w:rsidP="00802D9E">
            <w:pPr>
              <w:ind w:left="57"/>
            </w:pPr>
            <w:proofErr w:type="gramStart"/>
            <w:r w:rsidRPr="00B05FA2">
              <w:t>г</w:t>
            </w:r>
            <w:proofErr w:type="gramEnd"/>
            <w:r w:rsidRPr="00B05FA2">
              <w:t>.</w:t>
            </w:r>
          </w:p>
        </w:tc>
      </w:tr>
    </w:tbl>
    <w:p w:rsidR="007A57E1" w:rsidRPr="0033491C" w:rsidRDefault="007A57E1" w:rsidP="007A57E1">
      <w:pPr>
        <w:spacing w:before="160"/>
        <w:ind w:firstLine="567"/>
      </w:pPr>
      <w:r w:rsidRPr="0033491C">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7A57E1" w:rsidRPr="00B05FA2" w:rsidTr="00802D9E">
        <w:trPr>
          <w:cantSplit/>
        </w:trPr>
        <w:tc>
          <w:tcPr>
            <w:tcW w:w="170" w:type="dxa"/>
            <w:tcBorders>
              <w:top w:val="nil"/>
              <w:left w:val="nil"/>
              <w:bottom w:val="nil"/>
              <w:right w:val="nil"/>
            </w:tcBorders>
            <w:vAlign w:val="bottom"/>
          </w:tcPr>
          <w:p w:rsidR="007A57E1" w:rsidRPr="00B05FA2" w:rsidRDefault="007A57E1" w:rsidP="00802D9E">
            <w:pPr>
              <w:ind w:left="-112"/>
              <w:jc w:val="right"/>
            </w:pPr>
            <w:r w:rsidRPr="00B05FA2">
              <w:t>“</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255" w:type="dxa"/>
            <w:tcBorders>
              <w:top w:val="nil"/>
              <w:left w:val="nil"/>
              <w:bottom w:val="nil"/>
              <w:right w:val="nil"/>
            </w:tcBorders>
            <w:vAlign w:val="bottom"/>
          </w:tcPr>
          <w:p w:rsidR="007A57E1" w:rsidRPr="00B05FA2" w:rsidRDefault="007A57E1" w:rsidP="00802D9E">
            <w:r w:rsidRPr="00B05FA2">
              <w:t>”</w:t>
            </w:r>
          </w:p>
        </w:tc>
        <w:tc>
          <w:tcPr>
            <w:tcW w:w="1418" w:type="dxa"/>
            <w:tcBorders>
              <w:top w:val="nil"/>
              <w:left w:val="nil"/>
              <w:bottom w:val="single" w:sz="4" w:space="0" w:color="auto"/>
              <w:right w:val="nil"/>
            </w:tcBorders>
            <w:vAlign w:val="bottom"/>
          </w:tcPr>
          <w:p w:rsidR="007A57E1" w:rsidRPr="00B05FA2" w:rsidRDefault="007A57E1" w:rsidP="00802D9E">
            <w:pPr>
              <w:jc w:val="center"/>
            </w:pPr>
          </w:p>
        </w:tc>
        <w:tc>
          <w:tcPr>
            <w:tcW w:w="397" w:type="dxa"/>
            <w:tcBorders>
              <w:top w:val="nil"/>
              <w:left w:val="nil"/>
              <w:bottom w:val="nil"/>
              <w:right w:val="nil"/>
            </w:tcBorders>
            <w:vAlign w:val="bottom"/>
          </w:tcPr>
          <w:p w:rsidR="007A57E1" w:rsidRPr="00B05FA2" w:rsidRDefault="007A57E1" w:rsidP="00802D9E">
            <w:pPr>
              <w:jc w:val="right"/>
            </w:pPr>
            <w:r w:rsidRPr="00B05FA2">
              <w:t>20</w:t>
            </w:r>
          </w:p>
        </w:tc>
        <w:tc>
          <w:tcPr>
            <w:tcW w:w="397" w:type="dxa"/>
            <w:tcBorders>
              <w:top w:val="nil"/>
              <w:left w:val="nil"/>
              <w:bottom w:val="single" w:sz="4" w:space="0" w:color="auto"/>
              <w:right w:val="nil"/>
            </w:tcBorders>
            <w:vAlign w:val="bottom"/>
          </w:tcPr>
          <w:p w:rsidR="007A57E1" w:rsidRPr="00B05FA2" w:rsidRDefault="007A57E1" w:rsidP="00802D9E"/>
        </w:tc>
        <w:tc>
          <w:tcPr>
            <w:tcW w:w="340" w:type="dxa"/>
            <w:tcBorders>
              <w:top w:val="nil"/>
              <w:left w:val="nil"/>
              <w:bottom w:val="nil"/>
              <w:right w:val="nil"/>
            </w:tcBorders>
            <w:vAlign w:val="bottom"/>
          </w:tcPr>
          <w:p w:rsidR="007A57E1" w:rsidRPr="00B05FA2" w:rsidRDefault="007A57E1" w:rsidP="00802D9E">
            <w:pPr>
              <w:ind w:left="57"/>
            </w:pPr>
            <w:proofErr w:type="gramStart"/>
            <w:r w:rsidRPr="00B05FA2">
              <w:t>г</w:t>
            </w:r>
            <w:proofErr w:type="gramEnd"/>
            <w:r w:rsidRPr="00B05FA2">
              <w:t>.</w:t>
            </w:r>
          </w:p>
        </w:tc>
      </w:tr>
    </w:tbl>
    <w:p w:rsidR="007A57E1" w:rsidRPr="0033491C" w:rsidRDefault="007A57E1" w:rsidP="007A57E1">
      <w:pPr>
        <w:spacing w:before="160"/>
      </w:pPr>
      <w:r w:rsidRPr="0033491C">
        <w:t xml:space="preserve">8. Правовые основания проведения проверки:  </w:t>
      </w:r>
    </w:p>
    <w:p w:rsidR="007A57E1" w:rsidRPr="0033491C" w:rsidRDefault="007A57E1" w:rsidP="007A57E1">
      <w:pPr>
        <w:pBdr>
          <w:top w:val="single" w:sz="4" w:space="1" w:color="auto"/>
        </w:pBdr>
        <w:ind w:left="4820"/>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(ссылка на положение нормативного правового акта, в соответствии с которым осуществляется проверка;</w:t>
      </w:r>
      <w:r w:rsidRPr="0033491C">
        <w:br/>
        <w:t>ссылка на положения (нормативных) правовых актов, устанавливающих требования, которые являются</w:t>
      </w:r>
      <w:r w:rsidRPr="0033491C">
        <w:br/>
        <w:t>предметом проверки)</w:t>
      </w:r>
    </w:p>
    <w:p w:rsidR="007A57E1" w:rsidRPr="0033491C" w:rsidRDefault="007A57E1" w:rsidP="007A57E1">
      <w:pPr>
        <w:spacing w:before="120"/>
        <w:jc w:val="both"/>
      </w:pPr>
      <w:r w:rsidRPr="0033491C">
        <w:t xml:space="preserve">9. В процессе проверки провести следующие мероприятия по контролю, необходимые для достижения целей и задач проведения проверки:  </w:t>
      </w:r>
    </w:p>
    <w:p w:rsidR="007A57E1" w:rsidRPr="0033491C" w:rsidRDefault="007A57E1" w:rsidP="007A57E1">
      <w:pPr>
        <w:pBdr>
          <w:top w:val="single" w:sz="4" w:space="1" w:color="auto"/>
        </w:pBdr>
        <w:ind w:left="5103"/>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Pr>
        <w:spacing w:before="120"/>
        <w:jc w:val="both"/>
      </w:pPr>
      <w:r w:rsidRPr="0033491C">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(с указанием наименований, номеров и дат их принятия)</w:t>
      </w:r>
    </w:p>
    <w:p w:rsidR="007A57E1" w:rsidRPr="00A11D02" w:rsidRDefault="007A57E1" w:rsidP="007A57E1">
      <w:pPr>
        <w:spacing w:before="120"/>
        <w:jc w:val="both"/>
      </w:pPr>
      <w:r w:rsidRPr="0033491C">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57E1" w:rsidRPr="00A11D02" w:rsidRDefault="007A57E1" w:rsidP="007A57E1">
      <w:pPr>
        <w:spacing w:before="120"/>
        <w:jc w:val="both"/>
      </w:pPr>
    </w:p>
    <w:p w:rsidR="007A57E1" w:rsidRPr="0033491C" w:rsidRDefault="007A57E1" w:rsidP="007A57E1">
      <w:pPr>
        <w:pBdr>
          <w:top w:val="single" w:sz="4" w:space="1" w:color="auto"/>
        </w:pBdr>
        <w:ind w:right="4535"/>
        <w:jc w:val="center"/>
      </w:pPr>
      <w:r w:rsidRPr="0033491C">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A57E1" w:rsidRPr="000F44AA" w:rsidRDefault="007A57E1" w:rsidP="007A57E1">
      <w:pPr>
        <w:pBdr>
          <w:top w:val="single" w:sz="4" w:space="1" w:color="auto"/>
        </w:pBdr>
        <w:ind w:left="5954"/>
      </w:pPr>
    </w:p>
    <w:p w:rsidR="007A57E1" w:rsidRPr="0033491C" w:rsidRDefault="007A57E1" w:rsidP="007A57E1"/>
    <w:p w:rsidR="007A57E1" w:rsidRPr="00A11D02" w:rsidRDefault="007A57E1" w:rsidP="007A57E1">
      <w:pPr>
        <w:pBdr>
          <w:top w:val="single" w:sz="4" w:space="1" w:color="auto"/>
        </w:pBdr>
        <w:jc w:val="center"/>
      </w:pPr>
      <w:proofErr w:type="gramStart"/>
      <w:r w:rsidRPr="0033491C">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w:t>
      </w:r>
      <w:r>
        <w:t>электронный адрес (при наличии</w:t>
      </w:r>
      <w:r w:rsidRPr="00A11D02">
        <w:t>)</w:t>
      </w:r>
      <w:proofErr w:type="gramEnd"/>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Pr="00986E66"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Pr="0089102B" w:rsidRDefault="007A57E1" w:rsidP="007A57E1">
      <w:pPr>
        <w:ind w:left="5387" w:hanging="1"/>
        <w:rPr>
          <w:kern w:val="1"/>
        </w:rPr>
      </w:pPr>
      <w:r w:rsidRPr="0089102B">
        <w:rPr>
          <w:kern w:val="1"/>
        </w:rPr>
        <w:t>Приложение№</w:t>
      </w:r>
      <w:r>
        <w:rPr>
          <w:kern w:val="1"/>
        </w:rPr>
        <w:t>3</w:t>
      </w:r>
    </w:p>
    <w:p w:rsidR="007A57E1" w:rsidRPr="0033491C" w:rsidRDefault="007A57E1" w:rsidP="007A57E1">
      <w:pPr>
        <w:widowControl w:val="0"/>
        <w:autoSpaceDE w:val="0"/>
        <w:autoSpaceDN w:val="0"/>
        <w:adjustRightInd w:val="0"/>
        <w:ind w:left="5387" w:hanging="1"/>
      </w:pPr>
      <w:r w:rsidRPr="0089102B">
        <w:rPr>
          <w:kern w:val="1"/>
        </w:rPr>
        <w:t xml:space="preserve">к административному регламенту по осуществлению муниципального жилищного </w:t>
      </w:r>
      <w:r>
        <w:rPr>
          <w:kern w:val="1"/>
        </w:rPr>
        <w:t xml:space="preserve">контроля в </w:t>
      </w:r>
      <w:r w:rsidRPr="0089102B">
        <w:rPr>
          <w:kern w:val="1"/>
        </w:rPr>
        <w:t xml:space="preserve">  сельско</w:t>
      </w:r>
      <w:r>
        <w:rPr>
          <w:kern w:val="1"/>
        </w:rPr>
        <w:t xml:space="preserve">м </w:t>
      </w:r>
      <w:r w:rsidRPr="0089102B">
        <w:rPr>
          <w:kern w:val="1"/>
        </w:rPr>
        <w:t>поселени</w:t>
      </w:r>
      <w:r>
        <w:rPr>
          <w:kern w:val="1"/>
        </w:rPr>
        <w:t>и</w:t>
      </w:r>
      <w:r w:rsidRPr="0089102B">
        <w:rPr>
          <w:kern w:val="1"/>
        </w:rPr>
        <w:t xml:space="preserve"> </w:t>
      </w:r>
      <w:r>
        <w:rPr>
          <w:kern w:val="1"/>
        </w:rPr>
        <w:t xml:space="preserve">Тятер-Араслановский сельсовет </w:t>
      </w:r>
      <w:r w:rsidRPr="0089102B">
        <w:rPr>
          <w:kern w:val="1"/>
        </w:rPr>
        <w:t xml:space="preserve">муниципального района </w:t>
      </w:r>
      <w:r>
        <w:rPr>
          <w:kern w:val="1"/>
        </w:rPr>
        <w:t xml:space="preserve">Стерлибашевский район </w:t>
      </w:r>
      <w:r w:rsidRPr="0089102B">
        <w:rPr>
          <w:kern w:val="1"/>
        </w:rPr>
        <w:t>Республики Башкортостан</w:t>
      </w:r>
      <w:r w:rsidRPr="00D31E68">
        <w:rPr>
          <w:kern w:val="1"/>
          <w:sz w:val="28"/>
          <w:szCs w:val="28"/>
        </w:rPr>
        <w:t xml:space="preserve"> </w:t>
      </w:r>
      <w:r w:rsidRPr="0033491C">
        <w:rPr>
          <w:kern w:val="1"/>
          <w:sz w:val="28"/>
          <w:szCs w:val="28"/>
        </w:rPr>
        <w:t xml:space="preserve">          </w:t>
      </w:r>
    </w:p>
    <w:p w:rsidR="007A57E1" w:rsidRPr="0033491C" w:rsidRDefault="007A57E1" w:rsidP="007A57E1">
      <w:pPr>
        <w:autoSpaceDE w:val="0"/>
        <w:autoSpaceDN w:val="0"/>
        <w:adjustRightInd w:val="0"/>
        <w:ind w:firstLine="720"/>
        <w:jc w:val="center"/>
        <w:rPr>
          <w:sz w:val="28"/>
          <w:szCs w:val="28"/>
        </w:rPr>
      </w:pPr>
    </w:p>
    <w:p w:rsidR="007A57E1" w:rsidRPr="0033491C" w:rsidRDefault="007A57E1" w:rsidP="007A57E1">
      <w:pPr>
        <w:tabs>
          <w:tab w:val="left" w:pos="7380"/>
          <w:tab w:val="right" w:pos="9355"/>
        </w:tabs>
      </w:pPr>
      <w:r w:rsidRPr="0033491C">
        <w:tab/>
      </w:r>
    </w:p>
    <w:p w:rsidR="007A57E1" w:rsidRPr="00A11D02" w:rsidRDefault="007A57E1" w:rsidP="007A57E1">
      <w:pPr>
        <w:autoSpaceDE w:val="0"/>
        <w:autoSpaceDN w:val="0"/>
        <w:adjustRightInd w:val="0"/>
        <w:ind w:firstLine="720"/>
        <w:jc w:val="center"/>
      </w:pPr>
      <w:r w:rsidRPr="00A11D02">
        <w:t>ПРЕДПИСАНИЕ № ____</w:t>
      </w:r>
    </w:p>
    <w:p w:rsidR="007A57E1" w:rsidRPr="00A11D02" w:rsidRDefault="007A57E1" w:rsidP="007A57E1">
      <w:pPr>
        <w:autoSpaceDE w:val="0"/>
        <w:autoSpaceDN w:val="0"/>
        <w:adjustRightInd w:val="0"/>
        <w:ind w:firstLine="720"/>
        <w:jc w:val="center"/>
      </w:pPr>
      <w:r w:rsidRPr="00A11D02">
        <w:t>об устранении нарушений жилищного законодательства</w:t>
      </w:r>
    </w:p>
    <w:p w:rsidR="007A57E1" w:rsidRPr="00A11D02" w:rsidRDefault="007A57E1" w:rsidP="007A57E1">
      <w:pPr>
        <w:autoSpaceDE w:val="0"/>
        <w:autoSpaceDN w:val="0"/>
        <w:adjustRightInd w:val="0"/>
        <w:ind w:firstLine="720"/>
        <w:jc w:val="both"/>
      </w:pPr>
    </w:p>
    <w:p w:rsidR="007A57E1" w:rsidRPr="00A11D02" w:rsidRDefault="007A57E1" w:rsidP="007A57E1">
      <w:pPr>
        <w:autoSpaceDE w:val="0"/>
        <w:autoSpaceDN w:val="0"/>
        <w:adjustRightInd w:val="0"/>
        <w:ind w:firstLine="720"/>
        <w:jc w:val="both"/>
      </w:pPr>
      <w:r w:rsidRPr="00A11D02">
        <w:t xml:space="preserve">«___» ___________ 20___г. </w:t>
      </w:r>
      <w:r w:rsidRPr="00A11D02">
        <w:tab/>
      </w:r>
      <w:r w:rsidRPr="00A11D02">
        <w:tab/>
      </w:r>
      <w:r w:rsidRPr="00A11D02">
        <w:tab/>
      </w:r>
      <w:r w:rsidRPr="00A11D02">
        <w:tab/>
      </w:r>
      <w:r w:rsidRPr="00A11D02">
        <w:tab/>
        <w:t xml:space="preserve">    </w:t>
      </w:r>
      <w:proofErr w:type="gramStart"/>
      <w:r w:rsidRPr="00A11D02">
        <w:t>г</w:t>
      </w:r>
      <w:proofErr w:type="gramEnd"/>
      <w:r w:rsidRPr="00A11D02">
        <w:t xml:space="preserve">. </w:t>
      </w:r>
    </w:p>
    <w:p w:rsidR="007A57E1" w:rsidRPr="00A11D02" w:rsidRDefault="007A57E1" w:rsidP="007A57E1">
      <w:pPr>
        <w:autoSpaceDE w:val="0"/>
        <w:autoSpaceDN w:val="0"/>
        <w:adjustRightInd w:val="0"/>
        <w:ind w:firstLine="720"/>
        <w:jc w:val="both"/>
      </w:pPr>
    </w:p>
    <w:p w:rsidR="007A57E1" w:rsidRPr="00A11D02" w:rsidRDefault="007A57E1" w:rsidP="007A57E1">
      <w:pPr>
        <w:autoSpaceDE w:val="0"/>
        <w:autoSpaceDN w:val="0"/>
        <w:adjustRightInd w:val="0"/>
        <w:ind w:firstLine="720"/>
        <w:jc w:val="both"/>
      </w:pPr>
      <w:r w:rsidRPr="00A11D02">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A11D02">
        <w:rPr>
          <w:bCs/>
        </w:rPr>
        <w:t>использования и сохранности жилищного фонда</w:t>
      </w:r>
      <w:r w:rsidRPr="00A11D02">
        <w:t xml:space="preserve">, соответствием жилых помещений данного </w:t>
      </w:r>
      <w:proofErr w:type="gramStart"/>
      <w:r w:rsidRPr="00A11D02">
        <w:t>фонда</w:t>
      </w:r>
      <w:proofErr w:type="gramEnd"/>
      <w:r w:rsidRPr="00A11D02">
        <w:t xml:space="preserve"> установленным санитарным и техническим правилам и нормам, иным требованиям законодательства от ____ № _______</w:t>
      </w:r>
    </w:p>
    <w:p w:rsidR="007A57E1" w:rsidRPr="00A11D02" w:rsidRDefault="007A57E1" w:rsidP="007A57E1">
      <w:pPr>
        <w:autoSpaceDE w:val="0"/>
        <w:autoSpaceDN w:val="0"/>
        <w:adjustRightInd w:val="0"/>
        <w:ind w:firstLine="720"/>
        <w:jc w:val="both"/>
        <w:rPr>
          <w:bCs/>
        </w:rPr>
      </w:pPr>
    </w:p>
    <w:p w:rsidR="007A57E1" w:rsidRPr="00A11D02" w:rsidRDefault="007A57E1" w:rsidP="007A57E1">
      <w:pPr>
        <w:autoSpaceDE w:val="0"/>
        <w:autoSpaceDN w:val="0"/>
        <w:adjustRightInd w:val="0"/>
        <w:ind w:firstLine="720"/>
        <w:jc w:val="both"/>
      </w:pPr>
      <w:r w:rsidRPr="00A11D02">
        <w:t>ПРЕДПИСЫВАЮ:</w:t>
      </w:r>
    </w:p>
    <w:p w:rsidR="007A57E1" w:rsidRPr="00A11D02" w:rsidRDefault="007A57E1" w:rsidP="007A57E1">
      <w:pPr>
        <w:autoSpaceDE w:val="0"/>
        <w:autoSpaceDN w:val="0"/>
        <w:adjustRightInd w:val="0"/>
        <w:ind w:firstLine="720"/>
        <w:jc w:val="both"/>
      </w:pPr>
      <w:r w:rsidRPr="00A11D02">
        <w:t>___________________________________________________________</w:t>
      </w:r>
    </w:p>
    <w:p w:rsidR="007A57E1" w:rsidRPr="00A11D02" w:rsidRDefault="007A57E1" w:rsidP="007A57E1">
      <w:pPr>
        <w:autoSpaceDE w:val="0"/>
        <w:autoSpaceDN w:val="0"/>
        <w:adjustRightInd w:val="0"/>
        <w:ind w:firstLine="720"/>
        <w:jc w:val="both"/>
      </w:pPr>
      <w:r w:rsidRPr="00A11D02">
        <w:t>___________________________________________________________</w:t>
      </w:r>
    </w:p>
    <w:p w:rsidR="007A57E1" w:rsidRPr="00A11D02" w:rsidRDefault="007A57E1" w:rsidP="007A57E1">
      <w:pPr>
        <w:autoSpaceDE w:val="0"/>
        <w:autoSpaceDN w:val="0"/>
        <w:adjustRightInd w:val="0"/>
        <w:ind w:firstLine="720"/>
        <w:jc w:val="center"/>
      </w:pPr>
      <w:proofErr w:type="gramStart"/>
      <w:r w:rsidRPr="00A11D02">
        <w:t>(полное и сокращенное наименование проверяемого юридического лица,</w:t>
      </w:r>
      <w:proofErr w:type="gramEnd"/>
    </w:p>
    <w:p w:rsidR="007A57E1" w:rsidRPr="00A11D02" w:rsidRDefault="007A57E1" w:rsidP="007A57E1">
      <w:pPr>
        <w:autoSpaceDE w:val="0"/>
        <w:autoSpaceDN w:val="0"/>
        <w:adjustRightInd w:val="0"/>
        <w:ind w:firstLine="720"/>
        <w:jc w:val="center"/>
      </w:pPr>
      <w:proofErr w:type="gramStart"/>
      <w:r w:rsidRPr="00A11D02">
        <w:t>Ф.И.О. индивидуального предпринимателя, которому выдается предписание)</w:t>
      </w:r>
      <w:proofErr w:type="gramEnd"/>
    </w:p>
    <w:p w:rsidR="007A57E1" w:rsidRPr="00A11D02" w:rsidRDefault="007A57E1" w:rsidP="007A57E1">
      <w:pPr>
        <w:autoSpaceDE w:val="0"/>
        <w:autoSpaceDN w:val="0"/>
        <w:adjustRightInd w:val="0"/>
        <w:ind w:firstLine="720"/>
        <w:jc w:val="both"/>
        <w:rPr>
          <w:i/>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6447"/>
        <w:gridCol w:w="2733"/>
      </w:tblGrid>
      <w:tr w:rsidR="007A57E1" w:rsidRPr="00A11D02" w:rsidTr="00802D9E">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jc w:val="center"/>
            </w:pPr>
            <w:r w:rsidRPr="00A11D02">
              <w:t xml:space="preserve">№ </w:t>
            </w:r>
            <w:proofErr w:type="gramStart"/>
            <w:r w:rsidRPr="00A11D02">
              <w:t>п</w:t>
            </w:r>
            <w:proofErr w:type="gramEnd"/>
            <w:r w:rsidRPr="00A11D02">
              <w:t>/п</w:t>
            </w:r>
          </w:p>
        </w:tc>
        <w:tc>
          <w:tcPr>
            <w:tcW w:w="6447"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jc w:val="center"/>
            </w:pPr>
            <w:r w:rsidRPr="00A11D02">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jc w:val="center"/>
            </w:pPr>
            <w:r w:rsidRPr="00A11D02">
              <w:t>Срок исполнения</w:t>
            </w:r>
          </w:p>
        </w:tc>
      </w:tr>
      <w:tr w:rsidR="007A57E1" w:rsidRPr="00A11D02" w:rsidTr="00802D9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ind w:firstLine="720"/>
              <w:jc w:val="center"/>
            </w:pPr>
          </w:p>
        </w:tc>
        <w:tc>
          <w:tcPr>
            <w:tcW w:w="6447"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ind w:firstLine="720"/>
              <w:jc w:val="center"/>
            </w:pPr>
            <w:r w:rsidRPr="00A11D02">
              <w:t>2</w:t>
            </w:r>
          </w:p>
        </w:tc>
        <w:tc>
          <w:tcPr>
            <w:tcW w:w="2733"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ind w:firstLine="720"/>
              <w:jc w:val="center"/>
            </w:pPr>
            <w:r w:rsidRPr="00A11D02">
              <w:t>3</w:t>
            </w:r>
          </w:p>
        </w:tc>
      </w:tr>
      <w:tr w:rsidR="007A57E1" w:rsidRPr="00A11D02" w:rsidTr="00802D9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ind w:firstLine="720"/>
              <w:jc w:val="center"/>
            </w:pPr>
          </w:p>
        </w:tc>
        <w:tc>
          <w:tcPr>
            <w:tcW w:w="6447" w:type="dxa"/>
            <w:tcBorders>
              <w:top w:val="single" w:sz="6" w:space="0" w:color="auto"/>
              <w:left w:val="single" w:sz="6" w:space="0" w:color="auto"/>
              <w:bottom w:val="single" w:sz="6" w:space="0" w:color="auto"/>
              <w:right w:val="single" w:sz="6" w:space="0" w:color="auto"/>
            </w:tcBorders>
          </w:tcPr>
          <w:p w:rsidR="007A57E1" w:rsidRPr="00A11D02" w:rsidRDefault="007A57E1" w:rsidP="00802D9E">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7A57E1" w:rsidRPr="00A11D02" w:rsidRDefault="007A57E1" w:rsidP="00802D9E">
            <w:pPr>
              <w:autoSpaceDE w:val="0"/>
              <w:autoSpaceDN w:val="0"/>
              <w:adjustRightInd w:val="0"/>
              <w:ind w:firstLine="720"/>
              <w:jc w:val="center"/>
            </w:pPr>
          </w:p>
        </w:tc>
      </w:tr>
      <w:tr w:rsidR="007A57E1" w:rsidRPr="00A11D02" w:rsidTr="00802D9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ind w:firstLine="720"/>
              <w:jc w:val="center"/>
            </w:pPr>
          </w:p>
        </w:tc>
        <w:tc>
          <w:tcPr>
            <w:tcW w:w="6447" w:type="dxa"/>
            <w:tcBorders>
              <w:top w:val="single" w:sz="6" w:space="0" w:color="auto"/>
              <w:left w:val="single" w:sz="6" w:space="0" w:color="auto"/>
              <w:bottom w:val="single" w:sz="6" w:space="0" w:color="auto"/>
              <w:right w:val="single" w:sz="6" w:space="0" w:color="auto"/>
            </w:tcBorders>
          </w:tcPr>
          <w:p w:rsidR="007A57E1" w:rsidRPr="00A11D02" w:rsidRDefault="007A57E1" w:rsidP="00802D9E">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7A57E1" w:rsidRPr="00A11D02" w:rsidRDefault="007A57E1" w:rsidP="00802D9E">
            <w:pPr>
              <w:autoSpaceDE w:val="0"/>
              <w:autoSpaceDN w:val="0"/>
              <w:adjustRightInd w:val="0"/>
              <w:ind w:firstLine="720"/>
              <w:jc w:val="center"/>
            </w:pPr>
          </w:p>
        </w:tc>
      </w:tr>
      <w:tr w:rsidR="007A57E1" w:rsidRPr="00A11D02" w:rsidTr="00802D9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ind w:firstLine="720"/>
              <w:jc w:val="center"/>
            </w:pPr>
          </w:p>
        </w:tc>
        <w:tc>
          <w:tcPr>
            <w:tcW w:w="6447" w:type="dxa"/>
            <w:tcBorders>
              <w:top w:val="single" w:sz="6" w:space="0" w:color="auto"/>
              <w:left w:val="single" w:sz="6" w:space="0" w:color="auto"/>
              <w:bottom w:val="single" w:sz="6" w:space="0" w:color="auto"/>
              <w:right w:val="single" w:sz="6" w:space="0" w:color="auto"/>
            </w:tcBorders>
          </w:tcPr>
          <w:p w:rsidR="007A57E1" w:rsidRPr="00A11D02" w:rsidRDefault="007A57E1" w:rsidP="00802D9E">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7A57E1" w:rsidRPr="00A11D02" w:rsidRDefault="007A57E1" w:rsidP="00802D9E">
            <w:pPr>
              <w:autoSpaceDE w:val="0"/>
              <w:autoSpaceDN w:val="0"/>
              <w:adjustRightInd w:val="0"/>
              <w:ind w:firstLine="720"/>
              <w:jc w:val="center"/>
            </w:pPr>
          </w:p>
        </w:tc>
      </w:tr>
      <w:tr w:rsidR="007A57E1" w:rsidRPr="00A11D02" w:rsidTr="00802D9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7A57E1" w:rsidRPr="00A11D02" w:rsidRDefault="007A57E1" w:rsidP="00802D9E">
            <w:pPr>
              <w:autoSpaceDE w:val="0"/>
              <w:autoSpaceDN w:val="0"/>
              <w:adjustRightInd w:val="0"/>
              <w:ind w:firstLine="720"/>
              <w:jc w:val="center"/>
            </w:pPr>
          </w:p>
        </w:tc>
        <w:tc>
          <w:tcPr>
            <w:tcW w:w="6447" w:type="dxa"/>
            <w:tcBorders>
              <w:top w:val="single" w:sz="6" w:space="0" w:color="auto"/>
              <w:left w:val="single" w:sz="6" w:space="0" w:color="auto"/>
              <w:bottom w:val="single" w:sz="6" w:space="0" w:color="auto"/>
              <w:right w:val="single" w:sz="6" w:space="0" w:color="auto"/>
            </w:tcBorders>
          </w:tcPr>
          <w:p w:rsidR="007A57E1" w:rsidRPr="00A11D02" w:rsidRDefault="007A57E1" w:rsidP="00802D9E">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7A57E1" w:rsidRPr="00A11D02" w:rsidRDefault="007A57E1" w:rsidP="00802D9E">
            <w:pPr>
              <w:autoSpaceDE w:val="0"/>
              <w:autoSpaceDN w:val="0"/>
              <w:adjustRightInd w:val="0"/>
              <w:ind w:firstLine="720"/>
              <w:jc w:val="center"/>
            </w:pPr>
          </w:p>
        </w:tc>
      </w:tr>
    </w:tbl>
    <w:p w:rsidR="007A57E1" w:rsidRPr="00A11D02" w:rsidRDefault="007A57E1" w:rsidP="007A57E1">
      <w:pPr>
        <w:autoSpaceDE w:val="0"/>
        <w:autoSpaceDN w:val="0"/>
        <w:adjustRightInd w:val="0"/>
        <w:ind w:firstLine="720"/>
        <w:jc w:val="both"/>
      </w:pPr>
    </w:p>
    <w:p w:rsidR="007A57E1" w:rsidRPr="00A11D02" w:rsidRDefault="007A57E1" w:rsidP="007A57E1">
      <w:pPr>
        <w:autoSpaceDE w:val="0"/>
        <w:autoSpaceDN w:val="0"/>
        <w:adjustRightInd w:val="0"/>
        <w:ind w:firstLine="720"/>
        <w:jc w:val="both"/>
      </w:pPr>
      <w:r w:rsidRPr="00A11D02">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w:t>
      </w:r>
    </w:p>
    <w:p w:rsidR="007A57E1" w:rsidRPr="00A11D02" w:rsidRDefault="007A57E1" w:rsidP="007A57E1">
      <w:pPr>
        <w:autoSpaceDE w:val="0"/>
        <w:autoSpaceDN w:val="0"/>
        <w:adjustRightInd w:val="0"/>
        <w:jc w:val="both"/>
      </w:pPr>
      <w:r w:rsidRPr="00A11D02">
        <w:lastRenderedPageBreak/>
        <w:t>________________________________________________________________ не позднее чем через 7 дней по истечении срока выполнения соответствующих пунктов предписания.</w:t>
      </w:r>
    </w:p>
    <w:p w:rsidR="007A57E1" w:rsidRPr="00A11D02" w:rsidRDefault="007A57E1" w:rsidP="007A57E1">
      <w:pPr>
        <w:autoSpaceDE w:val="0"/>
        <w:autoSpaceDN w:val="0"/>
        <w:adjustRightInd w:val="0"/>
        <w:ind w:firstLine="720"/>
        <w:jc w:val="both"/>
      </w:pPr>
      <w:r w:rsidRPr="00A11D02">
        <w:t>______________________________                             _______________</w:t>
      </w:r>
    </w:p>
    <w:p w:rsidR="007A57E1" w:rsidRPr="00A11D02" w:rsidRDefault="007A57E1" w:rsidP="007A57E1">
      <w:pPr>
        <w:autoSpaceDE w:val="0"/>
        <w:autoSpaceDN w:val="0"/>
        <w:adjustRightInd w:val="0"/>
        <w:ind w:firstLine="720"/>
        <w:jc w:val="both"/>
      </w:pPr>
      <w:r w:rsidRPr="00A11D02">
        <w:t xml:space="preserve">(наименование должностного лица)   </w:t>
      </w:r>
      <w:r w:rsidRPr="00A11D02">
        <w:tab/>
      </w:r>
      <w:r w:rsidRPr="00A11D02">
        <w:tab/>
      </w:r>
      <w:r w:rsidRPr="00A11D02">
        <w:tab/>
        <w:t xml:space="preserve">   (подпись)        </w:t>
      </w:r>
      <w:r w:rsidRPr="00A11D02">
        <w:tab/>
        <w:t xml:space="preserve"> фамилия, имя, отчество</w:t>
      </w:r>
    </w:p>
    <w:p w:rsidR="007A57E1" w:rsidRPr="00A11D02" w:rsidRDefault="007A57E1" w:rsidP="007A57E1">
      <w:pPr>
        <w:autoSpaceDE w:val="0"/>
        <w:autoSpaceDN w:val="0"/>
        <w:adjustRightInd w:val="0"/>
        <w:ind w:firstLine="720"/>
        <w:jc w:val="both"/>
      </w:pPr>
    </w:p>
    <w:p w:rsidR="007A57E1" w:rsidRPr="00A11D02" w:rsidRDefault="007A57E1" w:rsidP="007A57E1">
      <w:pPr>
        <w:autoSpaceDE w:val="0"/>
        <w:autoSpaceDN w:val="0"/>
        <w:adjustRightInd w:val="0"/>
        <w:ind w:firstLine="720"/>
        <w:jc w:val="both"/>
      </w:pPr>
      <w:r w:rsidRPr="00A11D02">
        <w:t>М.П.</w:t>
      </w:r>
    </w:p>
    <w:p w:rsidR="007A57E1" w:rsidRPr="00A11D02" w:rsidRDefault="007A57E1" w:rsidP="007A57E1">
      <w:pPr>
        <w:autoSpaceDE w:val="0"/>
        <w:autoSpaceDN w:val="0"/>
        <w:adjustRightInd w:val="0"/>
        <w:ind w:firstLine="720"/>
        <w:jc w:val="both"/>
      </w:pPr>
    </w:p>
    <w:p w:rsidR="007A57E1" w:rsidRPr="00A11D02" w:rsidRDefault="007A57E1" w:rsidP="007A57E1">
      <w:pPr>
        <w:autoSpaceDE w:val="0"/>
        <w:autoSpaceDN w:val="0"/>
        <w:adjustRightInd w:val="0"/>
        <w:ind w:firstLine="720"/>
        <w:jc w:val="both"/>
      </w:pPr>
      <w:r w:rsidRPr="00A11D02">
        <w:t>Предписание получено:</w:t>
      </w:r>
    </w:p>
    <w:p w:rsidR="007A57E1" w:rsidRPr="00A11D02" w:rsidRDefault="007A57E1" w:rsidP="007A57E1">
      <w:pPr>
        <w:autoSpaceDE w:val="0"/>
        <w:autoSpaceDN w:val="0"/>
        <w:adjustRightInd w:val="0"/>
        <w:ind w:firstLine="720"/>
        <w:jc w:val="both"/>
      </w:pPr>
      <w:r w:rsidRPr="00A11D02">
        <w:t>____________________________                             _________________</w:t>
      </w:r>
    </w:p>
    <w:p w:rsidR="007A57E1" w:rsidRPr="00A11D02" w:rsidRDefault="007A57E1" w:rsidP="007A57E1">
      <w:pPr>
        <w:autoSpaceDE w:val="0"/>
        <w:autoSpaceDN w:val="0"/>
        <w:adjustRightInd w:val="0"/>
        <w:ind w:left="708" w:firstLine="708"/>
      </w:pPr>
      <w:r w:rsidRPr="00A11D02">
        <w:t>(Должность, фамилия, имя, отчество)                                                                     (подпись)</w:t>
      </w:r>
    </w:p>
    <w:p w:rsidR="007A57E1" w:rsidRPr="00A11D02" w:rsidRDefault="007A57E1" w:rsidP="007A57E1">
      <w:pPr>
        <w:autoSpaceDE w:val="0"/>
        <w:autoSpaceDN w:val="0"/>
        <w:adjustRightInd w:val="0"/>
        <w:ind w:left="6372" w:firstLine="720"/>
        <w:jc w:val="both"/>
      </w:pPr>
      <w:r w:rsidRPr="00A11D02">
        <w:t>Дата</w:t>
      </w: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ind w:left="5387" w:hanging="1"/>
        <w:rPr>
          <w:kern w:val="1"/>
        </w:rPr>
      </w:pPr>
    </w:p>
    <w:p w:rsidR="007A57E1" w:rsidRDefault="007A57E1" w:rsidP="007A57E1">
      <w:pPr>
        <w:ind w:left="5387" w:hanging="1"/>
        <w:rPr>
          <w:kern w:val="1"/>
        </w:rPr>
      </w:pPr>
    </w:p>
    <w:p w:rsidR="007A57E1" w:rsidRPr="000F44AA" w:rsidRDefault="007A57E1" w:rsidP="007A57E1">
      <w:pPr>
        <w:ind w:left="5387" w:hanging="1"/>
        <w:rPr>
          <w:kern w:val="1"/>
        </w:rPr>
      </w:pPr>
    </w:p>
    <w:p w:rsidR="007A57E1" w:rsidRPr="0089102B" w:rsidRDefault="007A57E1" w:rsidP="007A57E1">
      <w:pPr>
        <w:ind w:left="5387" w:hanging="1"/>
        <w:rPr>
          <w:kern w:val="1"/>
        </w:rPr>
      </w:pPr>
      <w:r w:rsidRPr="0089102B">
        <w:rPr>
          <w:kern w:val="1"/>
        </w:rPr>
        <w:t>Приложение№</w:t>
      </w:r>
      <w:r>
        <w:rPr>
          <w:kern w:val="1"/>
        </w:rPr>
        <w:t>4</w:t>
      </w:r>
    </w:p>
    <w:p w:rsidR="007A57E1" w:rsidRPr="00A11D02" w:rsidRDefault="007A57E1" w:rsidP="007A57E1">
      <w:pPr>
        <w:widowControl w:val="0"/>
        <w:autoSpaceDE w:val="0"/>
        <w:autoSpaceDN w:val="0"/>
        <w:adjustRightInd w:val="0"/>
        <w:ind w:left="5387" w:hanging="1"/>
      </w:pPr>
      <w:r w:rsidRPr="0089102B">
        <w:rPr>
          <w:kern w:val="1"/>
        </w:rPr>
        <w:t>к административному регламенту по осуществлению муниципального жилищного</w:t>
      </w:r>
      <w:r>
        <w:rPr>
          <w:kern w:val="1"/>
        </w:rPr>
        <w:t xml:space="preserve"> контроля </w:t>
      </w:r>
      <w:r w:rsidRPr="0089102B">
        <w:rPr>
          <w:kern w:val="1"/>
        </w:rPr>
        <w:t xml:space="preserve"> </w:t>
      </w:r>
      <w:r>
        <w:rPr>
          <w:kern w:val="1"/>
        </w:rPr>
        <w:t xml:space="preserve">в </w:t>
      </w:r>
      <w:r w:rsidRPr="0089102B">
        <w:rPr>
          <w:kern w:val="1"/>
        </w:rPr>
        <w:t xml:space="preserve">  сельско</w:t>
      </w:r>
      <w:r>
        <w:rPr>
          <w:kern w:val="1"/>
        </w:rPr>
        <w:t xml:space="preserve">м </w:t>
      </w:r>
      <w:r w:rsidRPr="0089102B">
        <w:rPr>
          <w:kern w:val="1"/>
        </w:rPr>
        <w:t>поселени</w:t>
      </w:r>
      <w:r>
        <w:rPr>
          <w:kern w:val="1"/>
        </w:rPr>
        <w:t>и</w:t>
      </w:r>
      <w:r w:rsidRPr="0089102B">
        <w:rPr>
          <w:kern w:val="1"/>
        </w:rPr>
        <w:t xml:space="preserve"> </w:t>
      </w:r>
      <w:r>
        <w:rPr>
          <w:kern w:val="1"/>
        </w:rPr>
        <w:t xml:space="preserve">Тятер-Араслановский сельсовет </w:t>
      </w:r>
      <w:r w:rsidRPr="0089102B">
        <w:rPr>
          <w:kern w:val="1"/>
        </w:rPr>
        <w:t xml:space="preserve">муниципального района </w:t>
      </w:r>
      <w:r>
        <w:rPr>
          <w:kern w:val="1"/>
        </w:rPr>
        <w:t xml:space="preserve">Стерлибашевский район </w:t>
      </w:r>
      <w:r w:rsidRPr="0089102B">
        <w:rPr>
          <w:kern w:val="1"/>
        </w:rPr>
        <w:t xml:space="preserve">Республики </w:t>
      </w:r>
      <w:r w:rsidRPr="00A11D02">
        <w:rPr>
          <w:kern w:val="1"/>
        </w:rPr>
        <w:t xml:space="preserve">Башкортостан           </w:t>
      </w:r>
    </w:p>
    <w:p w:rsidR="007A57E1" w:rsidRPr="00A11D02" w:rsidRDefault="007A57E1" w:rsidP="007A57E1">
      <w:pPr>
        <w:spacing w:before="480"/>
        <w:ind w:firstLine="720"/>
        <w:jc w:val="center"/>
        <w:rPr>
          <w:b/>
          <w:bCs/>
        </w:rPr>
      </w:pPr>
      <w:r w:rsidRPr="00A11D02">
        <w:rPr>
          <w:b/>
          <w:bCs/>
        </w:rPr>
        <w:t>ЗАЯВЛЕНИЕ</w:t>
      </w:r>
      <w:r w:rsidRPr="00A11D02">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A57E1" w:rsidRPr="00A11D02" w:rsidRDefault="007A57E1" w:rsidP="007A57E1">
      <w:pPr>
        <w:spacing w:before="480"/>
        <w:ind w:firstLine="720"/>
        <w:jc w:val="center"/>
        <w:rPr>
          <w:b/>
          <w:bCs/>
        </w:rPr>
      </w:pPr>
    </w:p>
    <w:p w:rsidR="007A57E1" w:rsidRPr="00A11D02" w:rsidRDefault="007A57E1" w:rsidP="007A57E1">
      <w:pPr>
        <w:ind w:firstLine="720"/>
        <w:jc w:val="both"/>
      </w:pPr>
      <w:r w:rsidRPr="00A11D02">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A11D02">
          <w:t>2008 г</w:t>
        </w:r>
      </w:smartTag>
      <w:r w:rsidRPr="00A11D02">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w:t>
      </w:r>
    </w:p>
    <w:p w:rsidR="007A57E1" w:rsidRPr="00A11D02" w:rsidRDefault="007A57E1" w:rsidP="007A57E1">
      <w:pPr>
        <w:ind w:firstLine="720"/>
        <w:jc w:val="both"/>
      </w:pPr>
      <w:r w:rsidRPr="00A11D02">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A57E1" w:rsidRPr="00A11D02" w:rsidRDefault="007A57E1" w:rsidP="007A57E1">
      <w:pPr>
        <w:ind w:firstLine="720"/>
        <w:jc w:val="both"/>
      </w:pPr>
      <w:proofErr w:type="gramStart"/>
      <w:r w:rsidRPr="00A11D02">
        <w:t>осуществляющего</w:t>
      </w:r>
      <w:proofErr w:type="gramEnd"/>
      <w:r w:rsidRPr="00A11D02">
        <w:t xml:space="preserve"> предпринимательскую деятельность по адресу: ________________________________________________________________</w:t>
      </w:r>
    </w:p>
    <w:p w:rsidR="007A57E1" w:rsidRPr="00A11D02" w:rsidRDefault="007A57E1" w:rsidP="007A57E1">
      <w:pPr>
        <w:ind w:firstLine="720"/>
        <w:jc w:val="both"/>
      </w:pPr>
    </w:p>
    <w:p w:rsidR="007A57E1" w:rsidRPr="00A11D02" w:rsidRDefault="007A57E1" w:rsidP="007A57E1">
      <w:pPr>
        <w:ind w:firstLine="720"/>
      </w:pPr>
      <w:r w:rsidRPr="00A11D02">
        <w:t>2. Основание проведения проверки:_____________________________</w:t>
      </w:r>
    </w:p>
    <w:p w:rsidR="007A57E1" w:rsidRPr="00A11D02" w:rsidRDefault="007A57E1" w:rsidP="007A57E1">
      <w:pPr>
        <w:spacing w:before="240"/>
        <w:ind w:firstLine="720"/>
      </w:pPr>
      <w:r w:rsidRPr="00A11D02">
        <w:t>3. Дата начала проведения проверки:</w:t>
      </w:r>
    </w:p>
    <w:p w:rsidR="007A57E1" w:rsidRPr="00A11D02" w:rsidRDefault="007A57E1" w:rsidP="007A57E1">
      <w:pPr>
        <w:spacing w:before="240"/>
        <w:ind w:firstLine="720"/>
      </w:pPr>
      <w:r w:rsidRPr="00A11D02">
        <w:t>«____» ____________ 20___ года</w:t>
      </w: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Default="007A57E1" w:rsidP="007A57E1">
      <w:pPr>
        <w:tabs>
          <w:tab w:val="left" w:pos="4800"/>
        </w:tabs>
        <w:autoSpaceDE w:val="0"/>
        <w:autoSpaceDN w:val="0"/>
        <w:adjustRightInd w:val="0"/>
        <w:ind w:left="3960"/>
        <w:jc w:val="center"/>
        <w:outlineLvl w:val="0"/>
      </w:pPr>
    </w:p>
    <w:p w:rsidR="007A57E1" w:rsidRPr="0089102B" w:rsidRDefault="007A57E1" w:rsidP="007A57E1">
      <w:pPr>
        <w:ind w:left="5387" w:hanging="1"/>
        <w:rPr>
          <w:kern w:val="1"/>
        </w:rPr>
      </w:pPr>
      <w:r w:rsidRPr="0089102B">
        <w:rPr>
          <w:kern w:val="1"/>
        </w:rPr>
        <w:t>Приложение№</w:t>
      </w:r>
      <w:r>
        <w:rPr>
          <w:kern w:val="1"/>
        </w:rPr>
        <w:t>5</w:t>
      </w:r>
    </w:p>
    <w:p w:rsidR="007A57E1" w:rsidRPr="0033491C" w:rsidRDefault="007A57E1" w:rsidP="007A57E1">
      <w:pPr>
        <w:widowControl w:val="0"/>
        <w:autoSpaceDE w:val="0"/>
        <w:autoSpaceDN w:val="0"/>
        <w:adjustRightInd w:val="0"/>
        <w:ind w:left="5387" w:hanging="1"/>
      </w:pPr>
      <w:r w:rsidRPr="0089102B">
        <w:rPr>
          <w:kern w:val="1"/>
        </w:rPr>
        <w:t xml:space="preserve">к административному регламенту по осуществлению муниципального жилищного </w:t>
      </w:r>
      <w:r>
        <w:rPr>
          <w:kern w:val="1"/>
        </w:rPr>
        <w:t xml:space="preserve">контроля в </w:t>
      </w:r>
      <w:r w:rsidRPr="0089102B">
        <w:rPr>
          <w:kern w:val="1"/>
        </w:rPr>
        <w:t xml:space="preserve">  сельско</w:t>
      </w:r>
      <w:r>
        <w:rPr>
          <w:kern w:val="1"/>
        </w:rPr>
        <w:t xml:space="preserve">м </w:t>
      </w:r>
      <w:r w:rsidRPr="0089102B">
        <w:rPr>
          <w:kern w:val="1"/>
        </w:rPr>
        <w:t>поселени</w:t>
      </w:r>
      <w:r>
        <w:rPr>
          <w:kern w:val="1"/>
        </w:rPr>
        <w:t>и</w:t>
      </w:r>
      <w:r w:rsidRPr="0089102B">
        <w:rPr>
          <w:kern w:val="1"/>
        </w:rPr>
        <w:t xml:space="preserve"> </w:t>
      </w:r>
      <w:r>
        <w:rPr>
          <w:kern w:val="1"/>
        </w:rPr>
        <w:t xml:space="preserve">Тятер-Араслановский сельсовет </w:t>
      </w:r>
      <w:r w:rsidRPr="0089102B">
        <w:rPr>
          <w:kern w:val="1"/>
        </w:rPr>
        <w:t xml:space="preserve">муниципального района </w:t>
      </w:r>
      <w:r>
        <w:rPr>
          <w:kern w:val="1"/>
        </w:rPr>
        <w:t xml:space="preserve">Стерлибашевский район </w:t>
      </w:r>
      <w:r w:rsidRPr="0089102B">
        <w:rPr>
          <w:kern w:val="1"/>
        </w:rPr>
        <w:t>Республики Башкортостан</w:t>
      </w:r>
      <w:r w:rsidRPr="00D31E68">
        <w:rPr>
          <w:kern w:val="1"/>
          <w:sz w:val="28"/>
          <w:szCs w:val="28"/>
        </w:rPr>
        <w:t xml:space="preserve"> </w:t>
      </w:r>
      <w:r w:rsidRPr="0033491C">
        <w:rPr>
          <w:kern w:val="1"/>
          <w:sz w:val="28"/>
          <w:szCs w:val="28"/>
        </w:rPr>
        <w:t xml:space="preserve">          </w:t>
      </w:r>
    </w:p>
    <w:p w:rsidR="007A57E1" w:rsidRPr="0033491C" w:rsidRDefault="007A57E1" w:rsidP="007A57E1">
      <w:pPr>
        <w:tabs>
          <w:tab w:val="left" w:pos="4800"/>
        </w:tabs>
        <w:autoSpaceDE w:val="0"/>
        <w:autoSpaceDN w:val="0"/>
        <w:adjustRightInd w:val="0"/>
        <w:ind w:left="3960"/>
        <w:jc w:val="center"/>
        <w:rPr>
          <w:sz w:val="28"/>
          <w:szCs w:val="28"/>
        </w:rPr>
      </w:pPr>
    </w:p>
    <w:p w:rsidR="007A57E1" w:rsidRPr="0033491C" w:rsidRDefault="007A57E1" w:rsidP="007A57E1">
      <w:pPr>
        <w:tabs>
          <w:tab w:val="center" w:pos="4677"/>
          <w:tab w:val="right" w:pos="9355"/>
        </w:tabs>
      </w:pPr>
    </w:p>
    <w:p w:rsidR="007A57E1" w:rsidRPr="0033491C" w:rsidRDefault="007A57E1" w:rsidP="007A57E1">
      <w:pPr>
        <w:spacing w:before="120"/>
        <w:jc w:val="cente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A57E1" w:rsidRPr="00B05FA2" w:rsidTr="00802D9E">
        <w:tc>
          <w:tcPr>
            <w:tcW w:w="3402" w:type="dxa"/>
            <w:tcBorders>
              <w:top w:val="nil"/>
              <w:left w:val="nil"/>
              <w:bottom w:val="single" w:sz="4" w:space="0" w:color="auto"/>
              <w:right w:val="nil"/>
            </w:tcBorders>
            <w:vAlign w:val="bottom"/>
          </w:tcPr>
          <w:p w:rsidR="007A57E1" w:rsidRPr="00B05FA2" w:rsidRDefault="007A57E1" w:rsidP="00802D9E">
            <w:pPr>
              <w:jc w:val="center"/>
            </w:pPr>
          </w:p>
        </w:tc>
        <w:tc>
          <w:tcPr>
            <w:tcW w:w="3742" w:type="dxa"/>
            <w:tcBorders>
              <w:top w:val="nil"/>
              <w:left w:val="nil"/>
              <w:bottom w:val="nil"/>
              <w:right w:val="nil"/>
            </w:tcBorders>
            <w:vAlign w:val="bottom"/>
          </w:tcPr>
          <w:p w:rsidR="007A57E1" w:rsidRPr="00B05FA2" w:rsidRDefault="007A57E1" w:rsidP="00802D9E">
            <w:pPr>
              <w:jc w:val="right"/>
            </w:pPr>
            <w:r w:rsidRPr="00B05FA2">
              <w:t>“</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255" w:type="dxa"/>
            <w:tcBorders>
              <w:top w:val="nil"/>
              <w:left w:val="nil"/>
              <w:bottom w:val="nil"/>
              <w:right w:val="nil"/>
            </w:tcBorders>
            <w:vAlign w:val="bottom"/>
          </w:tcPr>
          <w:p w:rsidR="007A57E1" w:rsidRPr="00B05FA2" w:rsidRDefault="007A57E1" w:rsidP="00802D9E">
            <w:r w:rsidRPr="00B05FA2">
              <w:t>”</w:t>
            </w:r>
          </w:p>
        </w:tc>
        <w:tc>
          <w:tcPr>
            <w:tcW w:w="1418" w:type="dxa"/>
            <w:tcBorders>
              <w:top w:val="nil"/>
              <w:left w:val="nil"/>
              <w:bottom w:val="single" w:sz="4" w:space="0" w:color="auto"/>
              <w:right w:val="nil"/>
            </w:tcBorders>
            <w:vAlign w:val="bottom"/>
          </w:tcPr>
          <w:p w:rsidR="007A57E1" w:rsidRPr="00B05FA2" w:rsidRDefault="007A57E1" w:rsidP="00802D9E">
            <w:pPr>
              <w:jc w:val="center"/>
            </w:pPr>
          </w:p>
        </w:tc>
        <w:tc>
          <w:tcPr>
            <w:tcW w:w="369" w:type="dxa"/>
            <w:tcBorders>
              <w:top w:val="nil"/>
              <w:left w:val="nil"/>
              <w:bottom w:val="nil"/>
              <w:right w:val="nil"/>
            </w:tcBorders>
            <w:vAlign w:val="bottom"/>
          </w:tcPr>
          <w:p w:rsidR="007A57E1" w:rsidRPr="00B05FA2" w:rsidRDefault="007A57E1" w:rsidP="00802D9E">
            <w:pPr>
              <w:jc w:val="right"/>
            </w:pPr>
            <w:r w:rsidRPr="00B05FA2">
              <w:t>20</w:t>
            </w:r>
          </w:p>
        </w:tc>
        <w:tc>
          <w:tcPr>
            <w:tcW w:w="369" w:type="dxa"/>
            <w:tcBorders>
              <w:top w:val="nil"/>
              <w:left w:val="nil"/>
              <w:bottom w:val="single" w:sz="4" w:space="0" w:color="auto"/>
              <w:right w:val="nil"/>
            </w:tcBorders>
            <w:vAlign w:val="bottom"/>
          </w:tcPr>
          <w:p w:rsidR="007A57E1" w:rsidRPr="00B05FA2" w:rsidRDefault="007A57E1" w:rsidP="00802D9E"/>
        </w:tc>
        <w:tc>
          <w:tcPr>
            <w:tcW w:w="340" w:type="dxa"/>
            <w:gridSpan w:val="2"/>
            <w:tcBorders>
              <w:top w:val="nil"/>
              <w:left w:val="nil"/>
              <w:bottom w:val="nil"/>
              <w:right w:val="nil"/>
            </w:tcBorders>
            <w:vAlign w:val="bottom"/>
          </w:tcPr>
          <w:p w:rsidR="007A57E1" w:rsidRPr="00B05FA2" w:rsidRDefault="007A57E1" w:rsidP="00802D9E">
            <w:pPr>
              <w:ind w:left="57"/>
            </w:pPr>
            <w:proofErr w:type="gramStart"/>
            <w:r w:rsidRPr="00B05FA2">
              <w:t>г</w:t>
            </w:r>
            <w:proofErr w:type="gramEnd"/>
            <w:r w:rsidRPr="00B05FA2">
              <w:t>.</w:t>
            </w:r>
          </w:p>
        </w:tc>
      </w:tr>
      <w:tr w:rsidR="007A57E1" w:rsidRPr="00B05FA2" w:rsidTr="00802D9E">
        <w:trPr>
          <w:gridAfter w:val="1"/>
          <w:wAfter w:w="58" w:type="dxa"/>
          <w:cantSplit/>
        </w:trPr>
        <w:tc>
          <w:tcPr>
            <w:tcW w:w="3402" w:type="dxa"/>
            <w:tcBorders>
              <w:top w:val="nil"/>
              <w:left w:val="nil"/>
              <w:bottom w:val="nil"/>
              <w:right w:val="nil"/>
            </w:tcBorders>
          </w:tcPr>
          <w:p w:rsidR="007A57E1" w:rsidRPr="00B05FA2" w:rsidRDefault="007A57E1" w:rsidP="00802D9E">
            <w:pPr>
              <w:jc w:val="center"/>
            </w:pPr>
            <w:r w:rsidRPr="00B05FA2">
              <w:t>(место составления акта)</w:t>
            </w:r>
          </w:p>
        </w:tc>
        <w:tc>
          <w:tcPr>
            <w:tcW w:w="3742" w:type="dxa"/>
            <w:tcBorders>
              <w:top w:val="nil"/>
              <w:left w:val="nil"/>
              <w:bottom w:val="nil"/>
              <w:right w:val="nil"/>
            </w:tcBorders>
          </w:tcPr>
          <w:p w:rsidR="007A57E1" w:rsidRPr="00B05FA2" w:rsidRDefault="007A57E1" w:rsidP="00802D9E"/>
        </w:tc>
        <w:tc>
          <w:tcPr>
            <w:tcW w:w="3090" w:type="dxa"/>
            <w:gridSpan w:val="6"/>
            <w:tcBorders>
              <w:top w:val="nil"/>
              <w:left w:val="nil"/>
              <w:bottom w:val="nil"/>
              <w:right w:val="nil"/>
            </w:tcBorders>
          </w:tcPr>
          <w:p w:rsidR="007A57E1" w:rsidRPr="00B05FA2" w:rsidRDefault="007A57E1" w:rsidP="00802D9E">
            <w:r w:rsidRPr="00B05FA2">
              <w:t>(дата составления акта)</w:t>
            </w:r>
          </w:p>
        </w:tc>
      </w:tr>
    </w:tbl>
    <w:p w:rsidR="007A57E1" w:rsidRPr="0033491C" w:rsidRDefault="007A57E1" w:rsidP="007A57E1">
      <w:pPr>
        <w:ind w:left="7144"/>
        <w:jc w:val="center"/>
      </w:pPr>
    </w:p>
    <w:p w:rsidR="007A57E1" w:rsidRPr="0033491C" w:rsidRDefault="007A57E1" w:rsidP="007A57E1">
      <w:pPr>
        <w:pBdr>
          <w:top w:val="single" w:sz="4" w:space="1" w:color="auto"/>
        </w:pBdr>
        <w:ind w:left="7144"/>
        <w:jc w:val="center"/>
      </w:pPr>
      <w:r w:rsidRPr="0033491C">
        <w:t>(время составления акта)</w:t>
      </w:r>
    </w:p>
    <w:p w:rsidR="007A57E1" w:rsidRPr="0033491C" w:rsidRDefault="007A57E1" w:rsidP="007A57E1">
      <w:pPr>
        <w:spacing w:before="240" w:after="80"/>
        <w:jc w:val="center"/>
        <w:rPr>
          <w:b/>
          <w:bCs/>
          <w:sz w:val="26"/>
          <w:szCs w:val="26"/>
        </w:rPr>
      </w:pPr>
      <w:r w:rsidRPr="0033491C">
        <w:rPr>
          <w:b/>
          <w:bCs/>
          <w:sz w:val="26"/>
          <w:szCs w:val="26"/>
        </w:rPr>
        <w:t>АКТ ПРОВЕРКИ</w:t>
      </w:r>
      <w:r w:rsidRPr="0033491C">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A57E1" w:rsidRPr="00B05FA2" w:rsidTr="00802D9E">
        <w:trPr>
          <w:jc w:val="center"/>
        </w:trPr>
        <w:tc>
          <w:tcPr>
            <w:tcW w:w="362" w:type="dxa"/>
            <w:tcBorders>
              <w:top w:val="nil"/>
              <w:left w:val="nil"/>
              <w:bottom w:val="nil"/>
              <w:right w:val="nil"/>
            </w:tcBorders>
            <w:vAlign w:val="bottom"/>
          </w:tcPr>
          <w:p w:rsidR="007A57E1" w:rsidRPr="00B05FA2" w:rsidRDefault="007A57E1" w:rsidP="00802D9E">
            <w:pPr>
              <w:ind w:right="57"/>
            </w:pPr>
            <w:r w:rsidRPr="00B05FA2">
              <w:t>№</w:t>
            </w:r>
          </w:p>
        </w:tc>
        <w:tc>
          <w:tcPr>
            <w:tcW w:w="1418" w:type="dxa"/>
            <w:tcBorders>
              <w:top w:val="nil"/>
              <w:left w:val="nil"/>
              <w:bottom w:val="single" w:sz="4" w:space="0" w:color="auto"/>
              <w:right w:val="nil"/>
            </w:tcBorders>
            <w:vAlign w:val="bottom"/>
          </w:tcPr>
          <w:p w:rsidR="007A57E1" w:rsidRPr="00B05FA2" w:rsidRDefault="007A57E1" w:rsidP="00802D9E">
            <w:pPr>
              <w:jc w:val="center"/>
            </w:pPr>
          </w:p>
        </w:tc>
      </w:tr>
    </w:tbl>
    <w:p w:rsidR="007A57E1" w:rsidRPr="0033491C" w:rsidRDefault="007A57E1" w:rsidP="007A57E1">
      <w:pPr>
        <w:spacing w:before="240"/>
      </w:pPr>
      <w:r w:rsidRPr="0033491C">
        <w:t xml:space="preserve">По адресу/адресам:  </w:t>
      </w:r>
    </w:p>
    <w:p w:rsidR="007A57E1" w:rsidRPr="0033491C" w:rsidRDefault="007A57E1" w:rsidP="007A57E1">
      <w:pPr>
        <w:pBdr>
          <w:top w:val="single" w:sz="4" w:space="1" w:color="auto"/>
        </w:pBdr>
        <w:ind w:left="2098"/>
        <w:jc w:val="center"/>
      </w:pPr>
      <w:r w:rsidRPr="0033491C">
        <w:t>(место проведения проверки)</w:t>
      </w:r>
    </w:p>
    <w:p w:rsidR="007A57E1" w:rsidRPr="0033491C" w:rsidRDefault="007A57E1" w:rsidP="007A57E1">
      <w:pPr>
        <w:spacing w:before="240"/>
      </w:pPr>
      <w:r w:rsidRPr="0033491C">
        <w:t xml:space="preserve">На основании:  </w:t>
      </w:r>
    </w:p>
    <w:p w:rsidR="007A57E1" w:rsidRPr="0033491C" w:rsidRDefault="007A57E1" w:rsidP="007A57E1">
      <w:pPr>
        <w:pBdr>
          <w:top w:val="single" w:sz="4" w:space="1" w:color="auto"/>
        </w:pBdr>
        <w:ind w:left="1605"/>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(вид документа с указанием реквизитов (номер, дата))</w:t>
      </w:r>
    </w:p>
    <w:p w:rsidR="007A57E1" w:rsidRPr="0033491C" w:rsidRDefault="007A57E1" w:rsidP="007A57E1">
      <w:pPr>
        <w:tabs>
          <w:tab w:val="center" w:pos="4678"/>
          <w:tab w:val="right" w:pos="10206"/>
        </w:tabs>
      </w:pPr>
      <w:r w:rsidRPr="0033491C">
        <w:t xml:space="preserve">была проведена  </w:t>
      </w:r>
      <w:r w:rsidRPr="0033491C">
        <w:tab/>
        <w:t xml:space="preserve">                                                                                       проверка в отношении:</w:t>
      </w:r>
    </w:p>
    <w:p w:rsidR="007A57E1" w:rsidRPr="0033491C" w:rsidRDefault="007A57E1" w:rsidP="007A57E1">
      <w:pPr>
        <w:pBdr>
          <w:top w:val="single" w:sz="4" w:space="1" w:color="auto"/>
        </w:pBdr>
        <w:ind w:left="1758" w:right="2466"/>
        <w:jc w:val="center"/>
      </w:pPr>
      <w:r w:rsidRPr="0033491C">
        <w:t>(плановая/внеплановая, документарная/выездная)</w:t>
      </w: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proofErr w:type="gramStart"/>
      <w:r w:rsidRPr="0033491C">
        <w:t>(наименование юридического лица, фамилия, имя, отчество (последнее – при наличии)</w:t>
      </w:r>
      <w:r w:rsidRPr="0033491C">
        <w:br/>
        <w:t>индивидуального предпринимателя)</w:t>
      </w:r>
      <w:proofErr w:type="gramEnd"/>
    </w:p>
    <w:p w:rsidR="007A57E1" w:rsidRPr="0033491C" w:rsidRDefault="007A57E1" w:rsidP="007A57E1">
      <w:pPr>
        <w:spacing w:before="120" w:after="240"/>
      </w:pPr>
      <w:r w:rsidRPr="0033491C">
        <w:lastRenderedPageBreak/>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A57E1" w:rsidRPr="00B05FA2" w:rsidTr="00802D9E">
        <w:tc>
          <w:tcPr>
            <w:tcW w:w="187" w:type="dxa"/>
            <w:tcBorders>
              <w:top w:val="nil"/>
              <w:left w:val="nil"/>
              <w:bottom w:val="nil"/>
              <w:right w:val="nil"/>
            </w:tcBorders>
            <w:vAlign w:val="bottom"/>
          </w:tcPr>
          <w:p w:rsidR="007A57E1" w:rsidRPr="00B05FA2" w:rsidRDefault="007A57E1" w:rsidP="00802D9E">
            <w:pPr>
              <w:jc w:val="right"/>
            </w:pPr>
            <w:r w:rsidRPr="00B05FA2">
              <w:t>“</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255" w:type="dxa"/>
            <w:tcBorders>
              <w:top w:val="nil"/>
              <w:left w:val="nil"/>
              <w:bottom w:val="nil"/>
              <w:right w:val="nil"/>
            </w:tcBorders>
            <w:vAlign w:val="bottom"/>
          </w:tcPr>
          <w:p w:rsidR="007A57E1" w:rsidRPr="00B05FA2" w:rsidRDefault="007A57E1" w:rsidP="00802D9E">
            <w:r w:rsidRPr="00B05FA2">
              <w:t>”</w:t>
            </w:r>
          </w:p>
        </w:tc>
        <w:tc>
          <w:tcPr>
            <w:tcW w:w="1219" w:type="dxa"/>
            <w:tcBorders>
              <w:top w:val="nil"/>
              <w:left w:val="nil"/>
              <w:bottom w:val="single" w:sz="4" w:space="0" w:color="auto"/>
              <w:right w:val="nil"/>
            </w:tcBorders>
            <w:vAlign w:val="bottom"/>
          </w:tcPr>
          <w:p w:rsidR="007A57E1" w:rsidRPr="00B05FA2" w:rsidRDefault="007A57E1" w:rsidP="00802D9E">
            <w:pPr>
              <w:jc w:val="center"/>
            </w:pPr>
          </w:p>
        </w:tc>
        <w:tc>
          <w:tcPr>
            <w:tcW w:w="369" w:type="dxa"/>
            <w:tcBorders>
              <w:top w:val="nil"/>
              <w:left w:val="nil"/>
              <w:bottom w:val="nil"/>
              <w:right w:val="nil"/>
            </w:tcBorders>
            <w:vAlign w:val="bottom"/>
          </w:tcPr>
          <w:p w:rsidR="007A57E1" w:rsidRPr="00B05FA2" w:rsidRDefault="007A57E1" w:rsidP="00802D9E">
            <w:pPr>
              <w:jc w:val="right"/>
            </w:pPr>
            <w:r w:rsidRPr="00B05FA2">
              <w:t>20</w:t>
            </w:r>
          </w:p>
        </w:tc>
        <w:tc>
          <w:tcPr>
            <w:tcW w:w="369" w:type="dxa"/>
            <w:tcBorders>
              <w:top w:val="nil"/>
              <w:left w:val="nil"/>
              <w:bottom w:val="single" w:sz="4" w:space="0" w:color="auto"/>
              <w:right w:val="nil"/>
            </w:tcBorders>
            <w:vAlign w:val="bottom"/>
          </w:tcPr>
          <w:p w:rsidR="007A57E1" w:rsidRPr="00B05FA2" w:rsidRDefault="007A57E1" w:rsidP="00802D9E"/>
        </w:tc>
        <w:tc>
          <w:tcPr>
            <w:tcW w:w="510" w:type="dxa"/>
            <w:tcBorders>
              <w:top w:val="nil"/>
              <w:left w:val="nil"/>
              <w:bottom w:val="nil"/>
              <w:right w:val="nil"/>
            </w:tcBorders>
            <w:vAlign w:val="bottom"/>
          </w:tcPr>
          <w:p w:rsidR="007A57E1" w:rsidRPr="00B05FA2" w:rsidRDefault="007A57E1" w:rsidP="00802D9E">
            <w:pPr>
              <w:ind w:left="57"/>
            </w:pPr>
            <w:r w:rsidRPr="00B05FA2">
              <w:t>г. с</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567" w:type="dxa"/>
            <w:tcBorders>
              <w:top w:val="nil"/>
              <w:left w:val="nil"/>
              <w:bottom w:val="nil"/>
              <w:right w:val="nil"/>
            </w:tcBorders>
            <w:vAlign w:val="bottom"/>
          </w:tcPr>
          <w:p w:rsidR="007A57E1" w:rsidRPr="00B05FA2" w:rsidRDefault="007A57E1" w:rsidP="00802D9E">
            <w:pPr>
              <w:jc w:val="center"/>
            </w:pPr>
            <w:r w:rsidRPr="00B05FA2">
              <w:t>час.</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964" w:type="dxa"/>
            <w:tcBorders>
              <w:top w:val="nil"/>
              <w:left w:val="nil"/>
              <w:bottom w:val="nil"/>
              <w:right w:val="nil"/>
            </w:tcBorders>
            <w:vAlign w:val="bottom"/>
          </w:tcPr>
          <w:p w:rsidR="007A57E1" w:rsidRPr="00B05FA2" w:rsidRDefault="007A57E1" w:rsidP="00802D9E">
            <w:pPr>
              <w:ind w:left="57"/>
            </w:pPr>
            <w:r w:rsidRPr="00B05FA2">
              <w:t>мин. до</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567" w:type="dxa"/>
            <w:tcBorders>
              <w:top w:val="nil"/>
              <w:left w:val="nil"/>
              <w:bottom w:val="nil"/>
              <w:right w:val="nil"/>
            </w:tcBorders>
            <w:vAlign w:val="bottom"/>
          </w:tcPr>
          <w:p w:rsidR="007A57E1" w:rsidRPr="00B05FA2" w:rsidRDefault="007A57E1" w:rsidP="00802D9E">
            <w:pPr>
              <w:jc w:val="center"/>
            </w:pPr>
            <w:r w:rsidRPr="00B05FA2">
              <w:t>час.</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2807" w:type="dxa"/>
            <w:tcBorders>
              <w:top w:val="nil"/>
              <w:left w:val="nil"/>
              <w:bottom w:val="nil"/>
              <w:right w:val="nil"/>
            </w:tcBorders>
            <w:vAlign w:val="bottom"/>
          </w:tcPr>
          <w:p w:rsidR="007A57E1" w:rsidRPr="00B05FA2" w:rsidRDefault="007A57E1" w:rsidP="00802D9E">
            <w:pPr>
              <w:ind w:left="57"/>
            </w:pPr>
            <w:r w:rsidRPr="00B05FA2">
              <w:t>мин. Продолжительность</w:t>
            </w:r>
          </w:p>
        </w:tc>
        <w:tc>
          <w:tcPr>
            <w:tcW w:w="454" w:type="dxa"/>
            <w:tcBorders>
              <w:top w:val="nil"/>
              <w:left w:val="nil"/>
              <w:bottom w:val="single" w:sz="4" w:space="0" w:color="auto"/>
              <w:right w:val="nil"/>
            </w:tcBorders>
            <w:vAlign w:val="bottom"/>
          </w:tcPr>
          <w:p w:rsidR="007A57E1" w:rsidRPr="00B05FA2" w:rsidRDefault="007A57E1" w:rsidP="00802D9E">
            <w:pPr>
              <w:jc w:val="center"/>
            </w:pPr>
          </w:p>
        </w:tc>
      </w:tr>
    </w:tbl>
    <w:p w:rsidR="007A57E1" w:rsidRPr="0033491C" w:rsidRDefault="007A57E1" w:rsidP="007A57E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A57E1" w:rsidRPr="00B05FA2" w:rsidTr="00802D9E">
        <w:tc>
          <w:tcPr>
            <w:tcW w:w="187" w:type="dxa"/>
            <w:tcBorders>
              <w:top w:val="nil"/>
              <w:left w:val="nil"/>
              <w:bottom w:val="nil"/>
              <w:right w:val="nil"/>
            </w:tcBorders>
            <w:vAlign w:val="bottom"/>
          </w:tcPr>
          <w:p w:rsidR="007A57E1" w:rsidRPr="00B05FA2" w:rsidRDefault="007A57E1" w:rsidP="00802D9E">
            <w:pPr>
              <w:jc w:val="right"/>
            </w:pPr>
            <w:r w:rsidRPr="00B05FA2">
              <w:t>“</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255" w:type="dxa"/>
            <w:tcBorders>
              <w:top w:val="nil"/>
              <w:left w:val="nil"/>
              <w:bottom w:val="nil"/>
              <w:right w:val="nil"/>
            </w:tcBorders>
            <w:vAlign w:val="bottom"/>
          </w:tcPr>
          <w:p w:rsidR="007A57E1" w:rsidRPr="00B05FA2" w:rsidRDefault="007A57E1" w:rsidP="00802D9E">
            <w:r w:rsidRPr="00B05FA2">
              <w:t>”</w:t>
            </w:r>
          </w:p>
        </w:tc>
        <w:tc>
          <w:tcPr>
            <w:tcW w:w="1219" w:type="dxa"/>
            <w:tcBorders>
              <w:top w:val="nil"/>
              <w:left w:val="nil"/>
              <w:bottom w:val="single" w:sz="4" w:space="0" w:color="auto"/>
              <w:right w:val="nil"/>
            </w:tcBorders>
            <w:vAlign w:val="bottom"/>
          </w:tcPr>
          <w:p w:rsidR="007A57E1" w:rsidRPr="00B05FA2" w:rsidRDefault="007A57E1" w:rsidP="00802D9E">
            <w:pPr>
              <w:jc w:val="center"/>
            </w:pPr>
          </w:p>
        </w:tc>
        <w:tc>
          <w:tcPr>
            <w:tcW w:w="369" w:type="dxa"/>
            <w:tcBorders>
              <w:top w:val="nil"/>
              <w:left w:val="nil"/>
              <w:bottom w:val="nil"/>
              <w:right w:val="nil"/>
            </w:tcBorders>
            <w:vAlign w:val="bottom"/>
          </w:tcPr>
          <w:p w:rsidR="007A57E1" w:rsidRPr="00B05FA2" w:rsidRDefault="007A57E1" w:rsidP="00802D9E">
            <w:pPr>
              <w:jc w:val="right"/>
            </w:pPr>
            <w:r w:rsidRPr="00B05FA2">
              <w:t>20</w:t>
            </w:r>
          </w:p>
        </w:tc>
        <w:tc>
          <w:tcPr>
            <w:tcW w:w="369" w:type="dxa"/>
            <w:tcBorders>
              <w:top w:val="nil"/>
              <w:left w:val="nil"/>
              <w:bottom w:val="single" w:sz="4" w:space="0" w:color="auto"/>
              <w:right w:val="nil"/>
            </w:tcBorders>
            <w:vAlign w:val="bottom"/>
          </w:tcPr>
          <w:p w:rsidR="007A57E1" w:rsidRPr="00B05FA2" w:rsidRDefault="007A57E1" w:rsidP="00802D9E"/>
        </w:tc>
        <w:tc>
          <w:tcPr>
            <w:tcW w:w="510" w:type="dxa"/>
            <w:tcBorders>
              <w:top w:val="nil"/>
              <w:left w:val="nil"/>
              <w:bottom w:val="nil"/>
              <w:right w:val="nil"/>
            </w:tcBorders>
            <w:vAlign w:val="bottom"/>
          </w:tcPr>
          <w:p w:rsidR="007A57E1" w:rsidRPr="00B05FA2" w:rsidRDefault="007A57E1" w:rsidP="00802D9E">
            <w:pPr>
              <w:ind w:left="57"/>
            </w:pPr>
            <w:r w:rsidRPr="00B05FA2">
              <w:t>г. с</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567" w:type="dxa"/>
            <w:tcBorders>
              <w:top w:val="nil"/>
              <w:left w:val="nil"/>
              <w:bottom w:val="nil"/>
              <w:right w:val="nil"/>
            </w:tcBorders>
            <w:vAlign w:val="bottom"/>
          </w:tcPr>
          <w:p w:rsidR="007A57E1" w:rsidRPr="00B05FA2" w:rsidRDefault="007A57E1" w:rsidP="00802D9E">
            <w:pPr>
              <w:jc w:val="center"/>
            </w:pPr>
            <w:r w:rsidRPr="00B05FA2">
              <w:t>час.</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964" w:type="dxa"/>
            <w:tcBorders>
              <w:top w:val="nil"/>
              <w:left w:val="nil"/>
              <w:bottom w:val="nil"/>
              <w:right w:val="nil"/>
            </w:tcBorders>
            <w:vAlign w:val="bottom"/>
          </w:tcPr>
          <w:p w:rsidR="007A57E1" w:rsidRPr="00B05FA2" w:rsidRDefault="007A57E1" w:rsidP="00802D9E">
            <w:pPr>
              <w:ind w:left="57"/>
            </w:pPr>
            <w:r w:rsidRPr="00B05FA2">
              <w:t>мин. до</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567" w:type="dxa"/>
            <w:tcBorders>
              <w:top w:val="nil"/>
              <w:left w:val="nil"/>
              <w:bottom w:val="nil"/>
              <w:right w:val="nil"/>
            </w:tcBorders>
            <w:vAlign w:val="bottom"/>
          </w:tcPr>
          <w:p w:rsidR="007A57E1" w:rsidRPr="00B05FA2" w:rsidRDefault="007A57E1" w:rsidP="00802D9E">
            <w:pPr>
              <w:jc w:val="center"/>
            </w:pPr>
            <w:r w:rsidRPr="00B05FA2">
              <w:t>час.</w:t>
            </w:r>
          </w:p>
        </w:tc>
        <w:tc>
          <w:tcPr>
            <w:tcW w:w="397" w:type="dxa"/>
            <w:tcBorders>
              <w:top w:val="nil"/>
              <w:left w:val="nil"/>
              <w:bottom w:val="single" w:sz="4" w:space="0" w:color="auto"/>
              <w:right w:val="nil"/>
            </w:tcBorders>
            <w:vAlign w:val="bottom"/>
          </w:tcPr>
          <w:p w:rsidR="007A57E1" w:rsidRPr="00B05FA2" w:rsidRDefault="007A57E1" w:rsidP="00802D9E">
            <w:pPr>
              <w:jc w:val="center"/>
            </w:pPr>
          </w:p>
        </w:tc>
        <w:tc>
          <w:tcPr>
            <w:tcW w:w="2807" w:type="dxa"/>
            <w:tcBorders>
              <w:top w:val="nil"/>
              <w:left w:val="nil"/>
              <w:bottom w:val="nil"/>
              <w:right w:val="nil"/>
            </w:tcBorders>
            <w:vAlign w:val="bottom"/>
          </w:tcPr>
          <w:p w:rsidR="007A57E1" w:rsidRPr="00B05FA2" w:rsidRDefault="007A57E1" w:rsidP="00802D9E">
            <w:pPr>
              <w:ind w:left="57"/>
            </w:pPr>
            <w:r w:rsidRPr="00B05FA2">
              <w:t>мин. Продолжительность</w:t>
            </w:r>
          </w:p>
        </w:tc>
        <w:tc>
          <w:tcPr>
            <w:tcW w:w="454" w:type="dxa"/>
            <w:tcBorders>
              <w:top w:val="nil"/>
              <w:left w:val="nil"/>
              <w:bottom w:val="single" w:sz="4" w:space="0" w:color="auto"/>
              <w:right w:val="nil"/>
            </w:tcBorders>
            <w:vAlign w:val="bottom"/>
          </w:tcPr>
          <w:p w:rsidR="007A57E1" w:rsidRPr="00B05FA2" w:rsidRDefault="007A57E1" w:rsidP="00802D9E">
            <w:pPr>
              <w:jc w:val="center"/>
            </w:pPr>
          </w:p>
        </w:tc>
      </w:tr>
    </w:tbl>
    <w:p w:rsidR="007A57E1" w:rsidRPr="0033491C" w:rsidRDefault="007A57E1" w:rsidP="007A57E1">
      <w:pPr>
        <w:spacing w:before="40"/>
        <w:jc w:val="center"/>
      </w:pPr>
      <w:r w:rsidRPr="0033491C">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A57E1" w:rsidRPr="0033491C" w:rsidRDefault="007A57E1" w:rsidP="007A57E1">
      <w:pPr>
        <w:spacing w:before="120"/>
      </w:pPr>
      <w:r w:rsidRPr="0033491C">
        <w:t xml:space="preserve">Общая продолжительность проверки:  </w:t>
      </w:r>
    </w:p>
    <w:p w:rsidR="007A57E1" w:rsidRPr="0033491C" w:rsidRDefault="007A57E1" w:rsidP="007A57E1">
      <w:pPr>
        <w:pBdr>
          <w:top w:val="single" w:sz="4" w:space="1" w:color="auto"/>
        </w:pBdr>
        <w:ind w:left="3969"/>
        <w:jc w:val="center"/>
      </w:pPr>
      <w:r w:rsidRPr="0033491C">
        <w:t>(рабочих дней/часов)</w:t>
      </w:r>
    </w:p>
    <w:p w:rsidR="007A57E1" w:rsidRPr="0033491C" w:rsidRDefault="007A57E1" w:rsidP="007A57E1">
      <w:pPr>
        <w:spacing w:before="120"/>
      </w:pPr>
      <w:r w:rsidRPr="0033491C">
        <w:t xml:space="preserve">Акт составлен:  </w:t>
      </w:r>
    </w:p>
    <w:p w:rsidR="007A57E1" w:rsidRPr="0033491C" w:rsidRDefault="007A57E1" w:rsidP="007A57E1">
      <w:pPr>
        <w:pBdr>
          <w:top w:val="single" w:sz="4" w:space="1" w:color="auto"/>
        </w:pBdr>
        <w:ind w:left="1633"/>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(наименование органа государственного контроля (надзора) или органа муниципального контроля)</w:t>
      </w:r>
    </w:p>
    <w:p w:rsidR="007A57E1" w:rsidRPr="0033491C" w:rsidRDefault="007A57E1" w:rsidP="007A57E1">
      <w:pPr>
        <w:spacing w:before="120"/>
        <w:jc w:val="both"/>
      </w:pPr>
      <w:r w:rsidRPr="0033491C">
        <w:t>С копией распоряжения/приказа о проведении проверки ознакомле</w:t>
      </w:r>
      <w:proofErr w:type="gramStart"/>
      <w:r w:rsidRPr="0033491C">
        <w:t>н(</w:t>
      </w:r>
      <w:proofErr w:type="gramEnd"/>
      <w:r w:rsidRPr="0033491C">
        <w:t>ы): (заполняется при проведении выездной проверки)</w:t>
      </w: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(фамилии, инициалы, подпись, дата, время)</w:t>
      </w:r>
    </w:p>
    <w:p w:rsidR="007A57E1" w:rsidRPr="0033491C" w:rsidRDefault="007A57E1" w:rsidP="007A57E1">
      <w:pPr>
        <w:spacing w:before="360"/>
        <w:jc w:val="both"/>
      </w:pPr>
      <w:r w:rsidRPr="0033491C">
        <w:t>Дата и номер решения прокурора (его заместителя) о согласовании проведения проверки:</w:t>
      </w:r>
      <w:r w:rsidRPr="0033491C">
        <w:br/>
      </w:r>
    </w:p>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(заполняется в случае необходимости согласования проверки с органами прокуратуры)</w:t>
      </w:r>
    </w:p>
    <w:p w:rsidR="007A57E1" w:rsidRPr="0033491C" w:rsidRDefault="007A57E1" w:rsidP="007A57E1">
      <w:pPr>
        <w:keepNext/>
        <w:spacing w:before="80"/>
      </w:pPr>
      <w:r w:rsidRPr="0033491C">
        <w:t>Лиц</w:t>
      </w:r>
      <w:proofErr w:type="gramStart"/>
      <w:r w:rsidRPr="0033491C">
        <w:t>о(</w:t>
      </w:r>
      <w:proofErr w:type="gramEnd"/>
      <w:r w:rsidRPr="0033491C">
        <w:t xml:space="preserve">а), проводившее проверку:  </w:t>
      </w:r>
    </w:p>
    <w:p w:rsidR="007A57E1" w:rsidRPr="0033491C" w:rsidRDefault="007A57E1" w:rsidP="007A57E1">
      <w:pPr>
        <w:keepNext/>
        <w:pBdr>
          <w:top w:val="single" w:sz="4" w:space="1" w:color="auto"/>
        </w:pBdr>
        <w:ind w:left="3459"/>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(фамилия, имя, отчество (последнее – при наличии), должность должностного лица (должностных лиц), проводившег</w:t>
      </w:r>
      <w:proofErr w:type="gramStart"/>
      <w:r w:rsidRPr="0033491C">
        <w:t>о(</w:t>
      </w:r>
      <w:proofErr w:type="gramEnd"/>
      <w:r w:rsidRPr="0033491C">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A57E1" w:rsidRPr="0033491C" w:rsidRDefault="007A57E1" w:rsidP="007A57E1">
      <w:pPr>
        <w:spacing w:before="120"/>
      </w:pPr>
      <w:r w:rsidRPr="0033491C">
        <w:t xml:space="preserve">При проведении проверки присутствовали:  </w:t>
      </w:r>
    </w:p>
    <w:p w:rsidR="007A57E1" w:rsidRPr="0033491C" w:rsidRDefault="007A57E1" w:rsidP="007A57E1">
      <w:pPr>
        <w:pBdr>
          <w:top w:val="single" w:sz="4" w:space="1" w:color="auto"/>
        </w:pBdr>
        <w:ind w:left="4564"/>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A57E1" w:rsidRPr="0033491C" w:rsidRDefault="007A57E1" w:rsidP="007A57E1">
      <w:pPr>
        <w:spacing w:before="120"/>
        <w:ind w:firstLine="567"/>
      </w:pPr>
      <w:r w:rsidRPr="0033491C">
        <w:t>В ходе проведения проверки:</w:t>
      </w:r>
    </w:p>
    <w:p w:rsidR="007A57E1" w:rsidRPr="0033491C" w:rsidRDefault="007A57E1" w:rsidP="007A57E1">
      <w:pPr>
        <w:spacing w:before="120"/>
        <w:ind w:firstLine="567"/>
        <w:jc w:val="both"/>
      </w:pPr>
      <w:r w:rsidRPr="0033491C">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3491C">
        <w:br/>
      </w:r>
    </w:p>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(с указанием характера нарушений; лиц, допустивших нарушения)</w:t>
      </w:r>
    </w:p>
    <w:p w:rsidR="007A57E1" w:rsidRPr="0033491C" w:rsidRDefault="007A57E1" w:rsidP="007A57E1">
      <w:pPr>
        <w:spacing w:before="120"/>
        <w:ind w:firstLine="567"/>
        <w:jc w:val="both"/>
      </w:pPr>
      <w:r w:rsidRPr="0033491C">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A57E1" w:rsidRPr="0033491C" w:rsidRDefault="007A57E1" w:rsidP="007A57E1">
      <w:pPr>
        <w:pBdr>
          <w:top w:val="single" w:sz="4" w:space="1" w:color="auto"/>
        </w:pBdr>
        <w:ind w:left="4668"/>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Pr>
        <w:spacing w:before="120"/>
        <w:ind w:firstLine="567"/>
        <w:jc w:val="both"/>
      </w:pPr>
      <w:r w:rsidRPr="0033491C">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3491C">
        <w:br/>
      </w:r>
    </w:p>
    <w:p w:rsidR="007A57E1" w:rsidRPr="0033491C" w:rsidRDefault="007A57E1" w:rsidP="007A57E1">
      <w:pPr>
        <w:pBdr>
          <w:top w:val="single" w:sz="4" w:space="1" w:color="auto"/>
        </w:pBdr>
        <w:rPr>
          <w:sz w:val="2"/>
          <w:szCs w:val="2"/>
        </w:rPr>
      </w:pPr>
    </w:p>
    <w:p w:rsidR="007A57E1" w:rsidRPr="0033491C" w:rsidRDefault="007A57E1" w:rsidP="007A57E1">
      <w:pPr>
        <w:spacing w:before="80"/>
        <w:ind w:firstLine="567"/>
        <w:jc w:val="both"/>
      </w:pPr>
      <w:r w:rsidRPr="0033491C">
        <w:t xml:space="preserve">нарушений не выявлено  </w:t>
      </w:r>
    </w:p>
    <w:p w:rsidR="007A57E1" w:rsidRPr="0033491C" w:rsidRDefault="007A57E1" w:rsidP="007A57E1">
      <w:pPr>
        <w:pBdr>
          <w:top w:val="single" w:sz="4" w:space="1" w:color="auto"/>
        </w:pBdr>
        <w:ind w:left="3175"/>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Pr>
        <w:spacing w:before="120" w:after="120"/>
        <w:jc w:val="both"/>
      </w:pPr>
      <w:r w:rsidRPr="0033491C">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7A57E1" w:rsidRPr="00B05FA2" w:rsidTr="00802D9E">
        <w:tc>
          <w:tcPr>
            <w:tcW w:w="3856" w:type="dxa"/>
            <w:tcBorders>
              <w:top w:val="nil"/>
              <w:left w:val="nil"/>
              <w:bottom w:val="single" w:sz="4" w:space="0" w:color="auto"/>
              <w:right w:val="nil"/>
            </w:tcBorders>
            <w:vAlign w:val="bottom"/>
          </w:tcPr>
          <w:p w:rsidR="007A57E1" w:rsidRPr="00B05FA2" w:rsidRDefault="007A57E1" w:rsidP="00802D9E">
            <w:pPr>
              <w:jc w:val="center"/>
            </w:pPr>
          </w:p>
        </w:tc>
        <w:tc>
          <w:tcPr>
            <w:tcW w:w="851" w:type="dxa"/>
            <w:tcBorders>
              <w:top w:val="nil"/>
              <w:left w:val="nil"/>
              <w:bottom w:val="nil"/>
              <w:right w:val="nil"/>
            </w:tcBorders>
            <w:vAlign w:val="bottom"/>
          </w:tcPr>
          <w:p w:rsidR="007A57E1" w:rsidRPr="00B05FA2" w:rsidRDefault="007A57E1" w:rsidP="00802D9E"/>
        </w:tc>
        <w:tc>
          <w:tcPr>
            <w:tcW w:w="5221" w:type="dxa"/>
            <w:tcBorders>
              <w:top w:val="nil"/>
              <w:left w:val="nil"/>
              <w:bottom w:val="single" w:sz="4" w:space="0" w:color="auto"/>
              <w:right w:val="nil"/>
            </w:tcBorders>
            <w:vAlign w:val="bottom"/>
          </w:tcPr>
          <w:p w:rsidR="007A57E1" w:rsidRPr="00B05FA2" w:rsidRDefault="007A57E1" w:rsidP="00802D9E">
            <w:pPr>
              <w:ind w:left="-28"/>
              <w:jc w:val="center"/>
            </w:pPr>
          </w:p>
        </w:tc>
      </w:tr>
      <w:tr w:rsidR="007A57E1" w:rsidRPr="00B05FA2" w:rsidTr="00802D9E">
        <w:tc>
          <w:tcPr>
            <w:tcW w:w="3856" w:type="dxa"/>
            <w:tcBorders>
              <w:top w:val="nil"/>
              <w:left w:val="nil"/>
              <w:bottom w:val="nil"/>
              <w:right w:val="nil"/>
            </w:tcBorders>
          </w:tcPr>
          <w:p w:rsidR="007A57E1" w:rsidRPr="00B05FA2" w:rsidRDefault="007A57E1" w:rsidP="00802D9E">
            <w:pPr>
              <w:jc w:val="center"/>
            </w:pPr>
            <w:r w:rsidRPr="00B05FA2">
              <w:t xml:space="preserve">(подпись </w:t>
            </w:r>
            <w:proofErr w:type="gramStart"/>
            <w:r w:rsidRPr="00B05FA2">
              <w:t>проверяющего</w:t>
            </w:r>
            <w:proofErr w:type="gramEnd"/>
            <w:r w:rsidRPr="00B05FA2">
              <w:t>)</w:t>
            </w:r>
          </w:p>
        </w:tc>
        <w:tc>
          <w:tcPr>
            <w:tcW w:w="851" w:type="dxa"/>
            <w:tcBorders>
              <w:top w:val="nil"/>
              <w:left w:val="nil"/>
              <w:bottom w:val="nil"/>
              <w:right w:val="nil"/>
            </w:tcBorders>
          </w:tcPr>
          <w:p w:rsidR="007A57E1" w:rsidRPr="00B05FA2" w:rsidRDefault="007A57E1" w:rsidP="00802D9E"/>
        </w:tc>
        <w:tc>
          <w:tcPr>
            <w:tcW w:w="5221" w:type="dxa"/>
            <w:tcBorders>
              <w:top w:val="nil"/>
              <w:left w:val="nil"/>
              <w:bottom w:val="nil"/>
              <w:right w:val="nil"/>
            </w:tcBorders>
          </w:tcPr>
          <w:p w:rsidR="007A57E1" w:rsidRPr="00B05FA2" w:rsidRDefault="007A57E1" w:rsidP="00802D9E">
            <w:pPr>
              <w:ind w:left="-28"/>
              <w:jc w:val="center"/>
            </w:pPr>
            <w:r w:rsidRPr="00B05FA2">
              <w:t>(подпись уполномоченного представителя юридического лица, индивидуального предпринимателя, его уполномоченного представителя)</w:t>
            </w:r>
          </w:p>
        </w:tc>
      </w:tr>
    </w:tbl>
    <w:p w:rsidR="007A57E1" w:rsidRPr="0033491C" w:rsidRDefault="007A57E1" w:rsidP="007A57E1">
      <w:pPr>
        <w:spacing w:before="120" w:after="120"/>
        <w:jc w:val="both"/>
      </w:pPr>
      <w:r w:rsidRPr="0033491C">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7A57E1" w:rsidRPr="00B05FA2" w:rsidTr="00802D9E">
        <w:tc>
          <w:tcPr>
            <w:tcW w:w="3856" w:type="dxa"/>
            <w:tcBorders>
              <w:top w:val="nil"/>
              <w:left w:val="nil"/>
              <w:bottom w:val="single" w:sz="4" w:space="0" w:color="auto"/>
              <w:right w:val="nil"/>
            </w:tcBorders>
            <w:vAlign w:val="bottom"/>
          </w:tcPr>
          <w:p w:rsidR="007A57E1" w:rsidRPr="00B05FA2" w:rsidRDefault="007A57E1" w:rsidP="00802D9E">
            <w:pPr>
              <w:jc w:val="center"/>
            </w:pPr>
          </w:p>
        </w:tc>
        <w:tc>
          <w:tcPr>
            <w:tcW w:w="851" w:type="dxa"/>
            <w:tcBorders>
              <w:top w:val="nil"/>
              <w:left w:val="nil"/>
              <w:bottom w:val="nil"/>
              <w:right w:val="nil"/>
            </w:tcBorders>
            <w:vAlign w:val="bottom"/>
          </w:tcPr>
          <w:p w:rsidR="007A57E1" w:rsidRPr="00B05FA2" w:rsidRDefault="007A57E1" w:rsidP="00802D9E"/>
        </w:tc>
        <w:tc>
          <w:tcPr>
            <w:tcW w:w="5221" w:type="dxa"/>
            <w:tcBorders>
              <w:top w:val="nil"/>
              <w:left w:val="nil"/>
              <w:bottom w:val="single" w:sz="4" w:space="0" w:color="auto"/>
              <w:right w:val="nil"/>
            </w:tcBorders>
            <w:vAlign w:val="bottom"/>
          </w:tcPr>
          <w:p w:rsidR="007A57E1" w:rsidRPr="00B05FA2" w:rsidRDefault="007A57E1" w:rsidP="00802D9E">
            <w:pPr>
              <w:ind w:left="-28"/>
              <w:jc w:val="center"/>
            </w:pPr>
          </w:p>
        </w:tc>
      </w:tr>
      <w:tr w:rsidR="007A57E1" w:rsidRPr="00B05FA2" w:rsidTr="00802D9E">
        <w:tc>
          <w:tcPr>
            <w:tcW w:w="3856" w:type="dxa"/>
            <w:tcBorders>
              <w:top w:val="nil"/>
              <w:left w:val="nil"/>
              <w:bottom w:val="nil"/>
              <w:right w:val="nil"/>
            </w:tcBorders>
          </w:tcPr>
          <w:p w:rsidR="007A57E1" w:rsidRPr="00B05FA2" w:rsidRDefault="007A57E1" w:rsidP="00802D9E">
            <w:pPr>
              <w:jc w:val="center"/>
            </w:pPr>
            <w:r w:rsidRPr="00B05FA2">
              <w:t xml:space="preserve">(подпись </w:t>
            </w:r>
            <w:proofErr w:type="gramStart"/>
            <w:r w:rsidRPr="00B05FA2">
              <w:t>проверяющего</w:t>
            </w:r>
            <w:proofErr w:type="gramEnd"/>
            <w:r w:rsidRPr="00B05FA2">
              <w:t>)</w:t>
            </w:r>
          </w:p>
        </w:tc>
        <w:tc>
          <w:tcPr>
            <w:tcW w:w="851" w:type="dxa"/>
            <w:tcBorders>
              <w:top w:val="nil"/>
              <w:left w:val="nil"/>
              <w:bottom w:val="nil"/>
              <w:right w:val="nil"/>
            </w:tcBorders>
          </w:tcPr>
          <w:p w:rsidR="007A57E1" w:rsidRPr="00B05FA2" w:rsidRDefault="007A57E1" w:rsidP="00802D9E"/>
        </w:tc>
        <w:tc>
          <w:tcPr>
            <w:tcW w:w="5221" w:type="dxa"/>
            <w:tcBorders>
              <w:top w:val="nil"/>
              <w:left w:val="nil"/>
              <w:bottom w:val="nil"/>
              <w:right w:val="nil"/>
            </w:tcBorders>
          </w:tcPr>
          <w:p w:rsidR="007A57E1" w:rsidRPr="00B05FA2" w:rsidRDefault="007A57E1" w:rsidP="00802D9E">
            <w:pPr>
              <w:ind w:left="-28"/>
              <w:jc w:val="center"/>
            </w:pPr>
            <w:r w:rsidRPr="00B05FA2">
              <w:t>(подпись уполномоченного представителя юридического лица, индивидуального предпринимателя, его уполномоченного представителя)</w:t>
            </w:r>
          </w:p>
        </w:tc>
      </w:tr>
    </w:tbl>
    <w:p w:rsidR="007A57E1" w:rsidRPr="0033491C" w:rsidRDefault="007A57E1" w:rsidP="007A57E1">
      <w:pPr>
        <w:spacing w:before="240"/>
      </w:pPr>
      <w:r w:rsidRPr="0033491C">
        <w:t xml:space="preserve">Прилагаемые к акту документы:  </w:t>
      </w:r>
    </w:p>
    <w:p w:rsidR="007A57E1" w:rsidRPr="0033491C" w:rsidRDefault="007A57E1" w:rsidP="007A57E1">
      <w:pPr>
        <w:pBdr>
          <w:top w:val="single" w:sz="4" w:space="1" w:color="auto"/>
        </w:pBdr>
        <w:ind w:left="3424"/>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Pr>
        <w:keepNext/>
        <w:spacing w:before="120"/>
      </w:pPr>
      <w:r w:rsidRPr="0033491C">
        <w:t xml:space="preserve">Подписи лиц, проводивших проверку:  </w:t>
      </w:r>
    </w:p>
    <w:p w:rsidR="007A57E1" w:rsidRPr="0033491C" w:rsidRDefault="007A57E1" w:rsidP="007A57E1">
      <w:pPr>
        <w:pBdr>
          <w:top w:val="single" w:sz="4" w:space="1" w:color="auto"/>
        </w:pBdr>
        <w:ind w:left="4026"/>
        <w:rPr>
          <w:sz w:val="2"/>
          <w:szCs w:val="2"/>
        </w:rPr>
      </w:pPr>
    </w:p>
    <w:p w:rsidR="007A57E1" w:rsidRPr="0033491C" w:rsidRDefault="007A57E1" w:rsidP="007A57E1">
      <w:pPr>
        <w:ind w:left="4026"/>
      </w:pPr>
    </w:p>
    <w:p w:rsidR="007A57E1" w:rsidRPr="0033491C" w:rsidRDefault="007A57E1" w:rsidP="007A57E1">
      <w:pPr>
        <w:pBdr>
          <w:top w:val="single" w:sz="4" w:space="1" w:color="auto"/>
        </w:pBdr>
        <w:ind w:left="4026"/>
        <w:rPr>
          <w:sz w:val="2"/>
          <w:szCs w:val="2"/>
        </w:rPr>
      </w:pPr>
    </w:p>
    <w:p w:rsidR="007A57E1" w:rsidRPr="0033491C" w:rsidRDefault="007A57E1" w:rsidP="007A57E1">
      <w:pPr>
        <w:spacing w:before="120"/>
        <w:jc w:val="both"/>
        <w:rPr>
          <w:sz w:val="2"/>
          <w:szCs w:val="2"/>
        </w:rPr>
      </w:pPr>
      <w:r w:rsidRPr="0033491C">
        <w:t>С актом проверки ознакомле</w:t>
      </w:r>
      <w:proofErr w:type="gramStart"/>
      <w:r w:rsidRPr="0033491C">
        <w:t>н(</w:t>
      </w:r>
      <w:proofErr w:type="gramEnd"/>
      <w:r w:rsidRPr="0033491C">
        <w:t>а), копию акта со всеми приложениями получил(а):</w:t>
      </w:r>
      <w:r w:rsidRPr="0033491C">
        <w:br/>
      </w:r>
    </w:p>
    <w:p w:rsidR="007A57E1" w:rsidRPr="0033491C" w:rsidRDefault="007A57E1" w:rsidP="007A57E1"/>
    <w:p w:rsidR="007A57E1" w:rsidRPr="0033491C" w:rsidRDefault="007A57E1" w:rsidP="007A57E1">
      <w:pPr>
        <w:pBdr>
          <w:top w:val="single" w:sz="4" w:space="1" w:color="auto"/>
        </w:pBdr>
        <w:spacing w:after="120"/>
        <w:jc w:val="center"/>
      </w:pPr>
      <w:r w:rsidRPr="0033491C">
        <w:t>(фамилия, имя, отчество (последнее – при наличии), должность руководителя, иного должностного лица</w:t>
      </w:r>
      <w:r w:rsidRPr="0033491C">
        <w:br/>
        <w:t>или уполномоченного представителя юридического лица, индивидуального предпринимателя,</w:t>
      </w:r>
      <w:r w:rsidRPr="0033491C">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A57E1" w:rsidRPr="00B05FA2" w:rsidTr="00802D9E">
        <w:trPr>
          <w:jc w:val="right"/>
        </w:trPr>
        <w:tc>
          <w:tcPr>
            <w:tcW w:w="170" w:type="dxa"/>
            <w:tcBorders>
              <w:top w:val="nil"/>
              <w:left w:val="nil"/>
              <w:bottom w:val="nil"/>
              <w:right w:val="nil"/>
            </w:tcBorders>
            <w:vAlign w:val="bottom"/>
          </w:tcPr>
          <w:p w:rsidR="007A57E1" w:rsidRPr="00B05FA2" w:rsidRDefault="007A57E1" w:rsidP="00802D9E">
            <w:pPr>
              <w:jc w:val="right"/>
            </w:pPr>
            <w:r w:rsidRPr="00B05FA2">
              <w:t>“</w:t>
            </w:r>
          </w:p>
        </w:tc>
        <w:tc>
          <w:tcPr>
            <w:tcW w:w="369" w:type="dxa"/>
            <w:tcBorders>
              <w:top w:val="nil"/>
              <w:left w:val="nil"/>
              <w:bottom w:val="single" w:sz="4" w:space="0" w:color="auto"/>
              <w:right w:val="nil"/>
            </w:tcBorders>
            <w:vAlign w:val="bottom"/>
          </w:tcPr>
          <w:p w:rsidR="007A57E1" w:rsidRPr="00B05FA2" w:rsidRDefault="007A57E1" w:rsidP="00802D9E">
            <w:pPr>
              <w:jc w:val="center"/>
            </w:pPr>
          </w:p>
        </w:tc>
        <w:tc>
          <w:tcPr>
            <w:tcW w:w="255" w:type="dxa"/>
            <w:tcBorders>
              <w:top w:val="nil"/>
              <w:left w:val="nil"/>
              <w:bottom w:val="nil"/>
              <w:right w:val="nil"/>
            </w:tcBorders>
            <w:vAlign w:val="bottom"/>
          </w:tcPr>
          <w:p w:rsidR="007A57E1" w:rsidRPr="00B05FA2" w:rsidRDefault="007A57E1" w:rsidP="00802D9E">
            <w:r w:rsidRPr="00B05FA2">
              <w:t>”</w:t>
            </w:r>
          </w:p>
        </w:tc>
        <w:tc>
          <w:tcPr>
            <w:tcW w:w="1418" w:type="dxa"/>
            <w:tcBorders>
              <w:top w:val="nil"/>
              <w:left w:val="nil"/>
              <w:bottom w:val="single" w:sz="4" w:space="0" w:color="auto"/>
              <w:right w:val="nil"/>
            </w:tcBorders>
            <w:vAlign w:val="bottom"/>
          </w:tcPr>
          <w:p w:rsidR="007A57E1" w:rsidRPr="00B05FA2" w:rsidRDefault="007A57E1" w:rsidP="00802D9E">
            <w:pPr>
              <w:jc w:val="center"/>
            </w:pPr>
          </w:p>
        </w:tc>
        <w:tc>
          <w:tcPr>
            <w:tcW w:w="369" w:type="dxa"/>
            <w:tcBorders>
              <w:top w:val="nil"/>
              <w:left w:val="nil"/>
              <w:bottom w:val="nil"/>
              <w:right w:val="nil"/>
            </w:tcBorders>
            <w:vAlign w:val="bottom"/>
          </w:tcPr>
          <w:p w:rsidR="007A57E1" w:rsidRPr="00B05FA2" w:rsidRDefault="007A57E1" w:rsidP="00802D9E">
            <w:pPr>
              <w:jc w:val="right"/>
            </w:pPr>
            <w:r w:rsidRPr="00B05FA2">
              <w:t>20</w:t>
            </w:r>
          </w:p>
        </w:tc>
        <w:tc>
          <w:tcPr>
            <w:tcW w:w="369" w:type="dxa"/>
            <w:tcBorders>
              <w:top w:val="nil"/>
              <w:left w:val="nil"/>
              <w:bottom w:val="single" w:sz="4" w:space="0" w:color="auto"/>
              <w:right w:val="nil"/>
            </w:tcBorders>
            <w:vAlign w:val="bottom"/>
          </w:tcPr>
          <w:p w:rsidR="007A57E1" w:rsidRPr="00B05FA2" w:rsidRDefault="007A57E1" w:rsidP="00802D9E"/>
        </w:tc>
        <w:tc>
          <w:tcPr>
            <w:tcW w:w="312" w:type="dxa"/>
            <w:tcBorders>
              <w:top w:val="nil"/>
              <w:left w:val="nil"/>
              <w:bottom w:val="nil"/>
              <w:right w:val="nil"/>
            </w:tcBorders>
            <w:vAlign w:val="bottom"/>
          </w:tcPr>
          <w:p w:rsidR="007A57E1" w:rsidRPr="00B05FA2" w:rsidRDefault="007A57E1" w:rsidP="00802D9E">
            <w:pPr>
              <w:ind w:left="57"/>
            </w:pPr>
            <w:proofErr w:type="gramStart"/>
            <w:r w:rsidRPr="00B05FA2">
              <w:t>г</w:t>
            </w:r>
            <w:proofErr w:type="gramEnd"/>
            <w:r w:rsidRPr="00B05FA2">
              <w:t>.</w:t>
            </w:r>
          </w:p>
        </w:tc>
      </w:tr>
    </w:tbl>
    <w:p w:rsidR="007A57E1" w:rsidRPr="0033491C" w:rsidRDefault="007A57E1" w:rsidP="007A57E1">
      <w:pPr>
        <w:spacing w:before="120"/>
        <w:ind w:left="7796"/>
        <w:jc w:val="center"/>
      </w:pPr>
    </w:p>
    <w:p w:rsidR="007A57E1" w:rsidRPr="0033491C" w:rsidRDefault="007A57E1" w:rsidP="007A57E1">
      <w:pPr>
        <w:pBdr>
          <w:top w:val="single" w:sz="4" w:space="1" w:color="auto"/>
        </w:pBdr>
        <w:ind w:left="7797"/>
        <w:jc w:val="center"/>
      </w:pPr>
      <w:r w:rsidRPr="0033491C">
        <w:t>(подпись)</w:t>
      </w:r>
    </w:p>
    <w:p w:rsidR="007A57E1" w:rsidRPr="0033491C" w:rsidRDefault="007A57E1" w:rsidP="007A57E1">
      <w:pPr>
        <w:spacing w:before="120"/>
      </w:pPr>
      <w:r w:rsidRPr="0033491C">
        <w:t xml:space="preserve">Пометка об отказе ознакомления с актом проверки:  </w:t>
      </w:r>
    </w:p>
    <w:p w:rsidR="007A57E1" w:rsidRPr="0033491C" w:rsidRDefault="007A57E1" w:rsidP="007A57E1">
      <w:pPr>
        <w:pBdr>
          <w:top w:val="single" w:sz="4" w:space="1" w:color="auto"/>
        </w:pBdr>
        <w:ind w:left="5404"/>
        <w:jc w:val="center"/>
      </w:pPr>
      <w:r w:rsidRPr="0033491C">
        <w:t>(подпись уполномоченного должностного лица (лиц), проводившего проверку)</w:t>
      </w: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rPr>
          <w:sz w:val="28"/>
          <w:szCs w:val="28"/>
        </w:rPr>
      </w:pPr>
    </w:p>
    <w:p w:rsidR="007A57E1" w:rsidRPr="0033491C" w:rsidRDefault="007A57E1" w:rsidP="007A57E1">
      <w:pPr>
        <w:tabs>
          <w:tab w:val="left" w:pos="4800"/>
        </w:tabs>
        <w:autoSpaceDE w:val="0"/>
        <w:autoSpaceDN w:val="0"/>
        <w:adjustRightInd w:val="0"/>
        <w:ind w:left="3960"/>
        <w:jc w:val="center"/>
        <w:outlineLvl w:val="0"/>
      </w:pPr>
    </w:p>
    <w:p w:rsidR="007A57E1" w:rsidRPr="0089102B" w:rsidRDefault="007A57E1" w:rsidP="007A57E1">
      <w:pPr>
        <w:ind w:left="5387" w:hanging="1"/>
        <w:rPr>
          <w:kern w:val="1"/>
        </w:rPr>
      </w:pPr>
      <w:r w:rsidRPr="0089102B">
        <w:rPr>
          <w:kern w:val="1"/>
        </w:rPr>
        <w:t>Приложение№</w:t>
      </w:r>
      <w:r>
        <w:rPr>
          <w:kern w:val="1"/>
        </w:rPr>
        <w:t>6</w:t>
      </w:r>
    </w:p>
    <w:p w:rsidR="007A57E1" w:rsidRPr="0033491C" w:rsidRDefault="007A57E1" w:rsidP="007A57E1">
      <w:pPr>
        <w:widowControl w:val="0"/>
        <w:autoSpaceDE w:val="0"/>
        <w:autoSpaceDN w:val="0"/>
        <w:adjustRightInd w:val="0"/>
        <w:ind w:left="5387" w:hanging="1"/>
      </w:pPr>
      <w:r w:rsidRPr="0089102B">
        <w:rPr>
          <w:kern w:val="1"/>
        </w:rPr>
        <w:t>к административному регламенту по осуществлению муниципального жилищного</w:t>
      </w:r>
      <w:r>
        <w:rPr>
          <w:kern w:val="1"/>
        </w:rPr>
        <w:t xml:space="preserve"> контроля </w:t>
      </w:r>
      <w:r w:rsidRPr="0089102B">
        <w:rPr>
          <w:kern w:val="1"/>
        </w:rPr>
        <w:t xml:space="preserve"> </w:t>
      </w:r>
      <w:r>
        <w:rPr>
          <w:kern w:val="1"/>
        </w:rPr>
        <w:t xml:space="preserve">в </w:t>
      </w:r>
      <w:r w:rsidRPr="0089102B">
        <w:rPr>
          <w:kern w:val="1"/>
        </w:rPr>
        <w:t xml:space="preserve">  сельско</w:t>
      </w:r>
      <w:r>
        <w:rPr>
          <w:kern w:val="1"/>
        </w:rPr>
        <w:t xml:space="preserve">м </w:t>
      </w:r>
      <w:r w:rsidRPr="0089102B">
        <w:rPr>
          <w:kern w:val="1"/>
        </w:rPr>
        <w:t>поселени</w:t>
      </w:r>
      <w:r>
        <w:rPr>
          <w:kern w:val="1"/>
        </w:rPr>
        <w:t>и</w:t>
      </w:r>
      <w:r w:rsidRPr="0089102B">
        <w:rPr>
          <w:kern w:val="1"/>
        </w:rPr>
        <w:t xml:space="preserve"> </w:t>
      </w:r>
      <w:r>
        <w:rPr>
          <w:kern w:val="1"/>
        </w:rPr>
        <w:t xml:space="preserve">Тятер-Араслановский сельсовет </w:t>
      </w:r>
      <w:r w:rsidRPr="0089102B">
        <w:rPr>
          <w:kern w:val="1"/>
        </w:rPr>
        <w:t xml:space="preserve">муниципального района </w:t>
      </w:r>
      <w:r>
        <w:rPr>
          <w:kern w:val="1"/>
        </w:rPr>
        <w:t xml:space="preserve">Стерлибашевский район </w:t>
      </w:r>
      <w:r w:rsidRPr="0089102B">
        <w:rPr>
          <w:kern w:val="1"/>
        </w:rPr>
        <w:t>Республики Башкортостан</w:t>
      </w:r>
      <w:r w:rsidRPr="00D31E68">
        <w:rPr>
          <w:kern w:val="1"/>
          <w:sz w:val="28"/>
          <w:szCs w:val="28"/>
        </w:rPr>
        <w:t xml:space="preserve"> </w:t>
      </w:r>
      <w:r w:rsidRPr="0033491C">
        <w:rPr>
          <w:kern w:val="1"/>
          <w:sz w:val="28"/>
          <w:szCs w:val="28"/>
        </w:rPr>
        <w:t xml:space="preserve">          </w:t>
      </w:r>
    </w:p>
    <w:p w:rsidR="007A57E1" w:rsidRPr="0033491C" w:rsidRDefault="007A57E1" w:rsidP="007A57E1">
      <w:pPr>
        <w:autoSpaceDE w:val="0"/>
        <w:autoSpaceDN w:val="0"/>
        <w:adjustRightInd w:val="0"/>
        <w:jc w:val="both"/>
      </w:pPr>
    </w:p>
    <w:p w:rsidR="007A57E1" w:rsidRPr="0033491C" w:rsidRDefault="007A57E1" w:rsidP="007A57E1">
      <w:pPr>
        <w:autoSpaceDE w:val="0"/>
        <w:autoSpaceDN w:val="0"/>
        <w:adjustRightInd w:val="0"/>
        <w:jc w:val="both"/>
      </w:pPr>
    </w:p>
    <w:p w:rsidR="007A57E1" w:rsidRPr="0033491C" w:rsidRDefault="007A57E1" w:rsidP="007A57E1">
      <w:pPr>
        <w:spacing w:before="240"/>
        <w:jc w:val="center"/>
        <w:rPr>
          <w:b/>
          <w:bCs/>
          <w:sz w:val="26"/>
          <w:szCs w:val="26"/>
        </w:rPr>
      </w:pPr>
      <w:r w:rsidRPr="0033491C">
        <w:rPr>
          <w:b/>
          <w:bCs/>
          <w:sz w:val="26"/>
          <w:szCs w:val="26"/>
        </w:rPr>
        <w:t>Журнал</w:t>
      </w:r>
      <w:r w:rsidRPr="0033491C">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A57E1" w:rsidRPr="0033491C" w:rsidRDefault="007A57E1" w:rsidP="007A57E1">
      <w:pPr>
        <w:ind w:left="3402" w:right="3401"/>
        <w:jc w:val="center"/>
        <w:rPr>
          <w:b/>
          <w:bCs/>
        </w:rPr>
      </w:pPr>
    </w:p>
    <w:p w:rsidR="007A57E1" w:rsidRPr="0033491C" w:rsidRDefault="007A57E1" w:rsidP="007A57E1">
      <w:pPr>
        <w:pBdr>
          <w:top w:val="single" w:sz="4" w:space="1" w:color="auto"/>
        </w:pBdr>
        <w:spacing w:after="240"/>
        <w:ind w:left="3402" w:right="3402"/>
        <w:jc w:val="center"/>
      </w:pPr>
      <w:r w:rsidRPr="0033491C">
        <w:t>(дата начала ведения Журнала)</w:t>
      </w: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(наименование юридического лица/фамилия, имя, отчество (в случае, если имеется)</w:t>
      </w:r>
      <w:r w:rsidRPr="0033491C">
        <w:br/>
        <w:t>индивидуального предпринимателя)</w:t>
      </w: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proofErr w:type="gramStart"/>
      <w:r w:rsidRPr="0033491C">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33491C">
        <w:br/>
        <w:t>индивидуального предпринимателя)</w:t>
      </w:r>
      <w:proofErr w:type="gramEnd"/>
    </w:p>
    <w:p w:rsidR="007A57E1" w:rsidRPr="0033491C" w:rsidRDefault="007A57E1" w:rsidP="007A57E1"/>
    <w:p w:rsidR="007A57E1" w:rsidRPr="0033491C" w:rsidRDefault="007A57E1" w:rsidP="007A57E1">
      <w:pPr>
        <w:pBdr>
          <w:top w:val="single" w:sz="4" w:space="1" w:color="auto"/>
        </w:pBdr>
        <w:rPr>
          <w:sz w:val="2"/>
          <w:szCs w:val="2"/>
        </w:rPr>
      </w:pPr>
    </w:p>
    <w:p w:rsidR="007A57E1" w:rsidRPr="0033491C" w:rsidRDefault="007A57E1" w:rsidP="007A57E1"/>
    <w:p w:rsidR="007A57E1" w:rsidRPr="0033491C" w:rsidRDefault="007A57E1" w:rsidP="007A57E1">
      <w:pPr>
        <w:pBdr>
          <w:top w:val="single" w:sz="4" w:space="1" w:color="auto"/>
        </w:pBdr>
        <w:jc w:val="center"/>
      </w:pPr>
      <w:r w:rsidRPr="0033491C">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A57E1" w:rsidRPr="0033491C" w:rsidRDefault="007A57E1" w:rsidP="007A57E1">
      <w:pPr>
        <w:spacing w:before="240"/>
      </w:pPr>
      <w:r w:rsidRPr="0033491C">
        <w:t xml:space="preserve">Ответственное лицо:  </w:t>
      </w:r>
    </w:p>
    <w:p w:rsidR="007A57E1" w:rsidRPr="0033491C" w:rsidRDefault="007A57E1" w:rsidP="007A57E1">
      <w:pPr>
        <w:pBdr>
          <w:top w:val="single" w:sz="4" w:space="1" w:color="auto"/>
        </w:pBdr>
        <w:ind w:left="2268"/>
        <w:rPr>
          <w:sz w:val="2"/>
          <w:szCs w:val="2"/>
        </w:rPr>
      </w:pPr>
    </w:p>
    <w:p w:rsidR="007A57E1" w:rsidRPr="0033491C" w:rsidRDefault="007A57E1" w:rsidP="007A57E1">
      <w:pPr>
        <w:ind w:left="2268"/>
      </w:pPr>
    </w:p>
    <w:p w:rsidR="007A57E1" w:rsidRPr="0033491C" w:rsidRDefault="007A57E1" w:rsidP="007A57E1">
      <w:pPr>
        <w:pBdr>
          <w:top w:val="single" w:sz="4" w:space="1" w:color="auto"/>
        </w:pBdr>
        <w:ind w:left="2268"/>
        <w:jc w:val="center"/>
      </w:pPr>
      <w:r w:rsidRPr="0033491C">
        <w:t>(фамилия, имя, отчество (в случае, если имеется), должность лица (лиц), ответственного</w:t>
      </w:r>
      <w:r w:rsidRPr="0033491C">
        <w:br/>
        <w:t>за ведение журнала учета проверок)</w:t>
      </w:r>
    </w:p>
    <w:p w:rsidR="007A57E1" w:rsidRPr="0033491C" w:rsidRDefault="007A57E1" w:rsidP="007A57E1">
      <w:pPr>
        <w:spacing w:before="120"/>
        <w:ind w:left="2268"/>
      </w:pPr>
    </w:p>
    <w:p w:rsidR="007A57E1" w:rsidRPr="0033491C" w:rsidRDefault="007A57E1" w:rsidP="007A57E1">
      <w:pPr>
        <w:pBdr>
          <w:top w:val="single" w:sz="4" w:space="1" w:color="auto"/>
        </w:pBdr>
        <w:ind w:left="2268"/>
        <w:rPr>
          <w:sz w:val="2"/>
          <w:szCs w:val="2"/>
        </w:rPr>
      </w:pPr>
    </w:p>
    <w:p w:rsidR="007A57E1" w:rsidRPr="0033491C" w:rsidRDefault="007A57E1" w:rsidP="007A57E1">
      <w:pPr>
        <w:ind w:left="2268"/>
      </w:pPr>
    </w:p>
    <w:p w:rsidR="007A57E1" w:rsidRPr="0033491C" w:rsidRDefault="007A57E1" w:rsidP="007A57E1">
      <w:pPr>
        <w:pBdr>
          <w:top w:val="single" w:sz="4" w:space="1" w:color="auto"/>
        </w:pBdr>
        <w:ind w:left="2268"/>
        <w:jc w:val="center"/>
      </w:pPr>
      <w:r w:rsidRPr="0033491C">
        <w:t>(фамилия, имя, отчество (в случае, если имеется) руководителя юридического лица, индивидуального предпринимателя)</w:t>
      </w:r>
    </w:p>
    <w:p w:rsidR="007A57E1" w:rsidRPr="0033491C" w:rsidRDefault="007A57E1" w:rsidP="007A57E1">
      <w:pPr>
        <w:spacing w:before="240"/>
        <w:ind w:left="2268"/>
      </w:pPr>
      <w:r w:rsidRPr="0033491C">
        <w:t xml:space="preserve">Подпись:  </w:t>
      </w:r>
    </w:p>
    <w:p w:rsidR="007A57E1" w:rsidRPr="000F44AA" w:rsidRDefault="007A57E1" w:rsidP="007A57E1">
      <w:pPr>
        <w:pBdr>
          <w:top w:val="single" w:sz="4" w:space="1" w:color="auto"/>
        </w:pBdr>
        <w:ind w:left="3345"/>
        <w:jc w:val="center"/>
      </w:pPr>
      <w:r w:rsidRPr="0033491C">
        <w:t>М.П.</w:t>
      </w:r>
    </w:p>
    <w:p w:rsidR="007A57E1" w:rsidRDefault="007A57E1" w:rsidP="007A57E1">
      <w:pPr>
        <w:spacing w:before="240" w:after="120"/>
        <w:jc w:val="center"/>
        <w:rPr>
          <w:b/>
          <w:bCs/>
        </w:rPr>
      </w:pPr>
    </w:p>
    <w:p w:rsidR="007A57E1" w:rsidRPr="0033491C" w:rsidRDefault="007A57E1" w:rsidP="007A57E1">
      <w:pPr>
        <w:spacing w:before="240" w:after="120"/>
        <w:jc w:val="center"/>
        <w:rPr>
          <w:b/>
          <w:bCs/>
        </w:rPr>
      </w:pPr>
      <w:r w:rsidRPr="0033491C">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7A57E1" w:rsidRPr="00B05FA2" w:rsidTr="00802D9E">
        <w:tc>
          <w:tcPr>
            <w:tcW w:w="426" w:type="dxa"/>
          </w:tcPr>
          <w:p w:rsidR="007A57E1" w:rsidRPr="00B05FA2" w:rsidRDefault="007A57E1" w:rsidP="00802D9E">
            <w:pPr>
              <w:jc w:val="center"/>
            </w:pPr>
            <w:r w:rsidRPr="00B05FA2">
              <w:t>1</w:t>
            </w:r>
          </w:p>
        </w:tc>
        <w:tc>
          <w:tcPr>
            <w:tcW w:w="4451" w:type="dxa"/>
          </w:tcPr>
          <w:p w:rsidR="007A57E1" w:rsidRPr="00B05FA2" w:rsidRDefault="007A57E1" w:rsidP="00802D9E">
            <w:pPr>
              <w:ind w:left="57" w:right="57"/>
            </w:pPr>
            <w:r w:rsidRPr="00B05FA2">
              <w:t>Дата начала и окончания проверки</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2</w:t>
            </w:r>
          </w:p>
        </w:tc>
        <w:tc>
          <w:tcPr>
            <w:tcW w:w="4451" w:type="dxa"/>
          </w:tcPr>
          <w:p w:rsidR="007A57E1" w:rsidRPr="00B05FA2" w:rsidRDefault="007A57E1" w:rsidP="00802D9E">
            <w:pPr>
              <w:ind w:left="57" w:right="57"/>
              <w:jc w:val="both"/>
            </w:pPr>
            <w:r w:rsidRPr="00B05FA2">
              <w:t xml:space="preserve">Общее время проведения проверки (в отношении субъектов малого предпринимательства и </w:t>
            </w:r>
            <w:proofErr w:type="spellStart"/>
            <w:r w:rsidRPr="00B05FA2">
              <w:t>микропредприятий</w:t>
            </w:r>
            <w:proofErr w:type="spellEnd"/>
            <w:r w:rsidRPr="00B05FA2">
              <w:t xml:space="preserve"> указывается в часах)</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3</w:t>
            </w:r>
          </w:p>
        </w:tc>
        <w:tc>
          <w:tcPr>
            <w:tcW w:w="4451" w:type="dxa"/>
          </w:tcPr>
          <w:p w:rsidR="007A57E1" w:rsidRPr="00B05FA2" w:rsidRDefault="007A57E1" w:rsidP="00802D9E">
            <w:pPr>
              <w:ind w:left="57" w:right="57"/>
              <w:jc w:val="both"/>
            </w:pPr>
            <w:r w:rsidRPr="00B05FA2">
              <w:t>Наименование органа государственного контроля (надзора), наименование органа муниципального контроля</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4</w:t>
            </w:r>
          </w:p>
        </w:tc>
        <w:tc>
          <w:tcPr>
            <w:tcW w:w="4451" w:type="dxa"/>
          </w:tcPr>
          <w:p w:rsidR="007A57E1" w:rsidRPr="00B05FA2" w:rsidRDefault="007A57E1" w:rsidP="00802D9E">
            <w:pPr>
              <w:ind w:left="57" w:right="57"/>
              <w:jc w:val="both"/>
            </w:pPr>
            <w:r w:rsidRPr="00B05FA2">
              <w:t>Дата и номер распоряжения или приказа о проведении проверки</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5</w:t>
            </w:r>
          </w:p>
        </w:tc>
        <w:tc>
          <w:tcPr>
            <w:tcW w:w="4451" w:type="dxa"/>
          </w:tcPr>
          <w:p w:rsidR="007A57E1" w:rsidRPr="00B05FA2" w:rsidRDefault="007A57E1" w:rsidP="00802D9E">
            <w:pPr>
              <w:ind w:left="57" w:right="57"/>
              <w:jc w:val="both"/>
            </w:pPr>
            <w:r w:rsidRPr="00B05FA2">
              <w:t>Цель, задачи и предмет проверки</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6</w:t>
            </w:r>
          </w:p>
        </w:tc>
        <w:tc>
          <w:tcPr>
            <w:tcW w:w="4451" w:type="dxa"/>
          </w:tcPr>
          <w:p w:rsidR="007A57E1" w:rsidRPr="00B05FA2" w:rsidRDefault="007A57E1" w:rsidP="00802D9E">
            <w:pPr>
              <w:ind w:left="57" w:right="57"/>
              <w:jc w:val="both"/>
            </w:pPr>
            <w:r w:rsidRPr="00B05FA2">
              <w:t>Вид проверки (плановая или внеплановая):</w:t>
            </w:r>
            <w:r w:rsidRPr="00B05FA2">
              <w:br/>
              <w:t>в отношении плановой проверки:</w:t>
            </w:r>
          </w:p>
          <w:p w:rsidR="007A57E1" w:rsidRPr="00B05FA2" w:rsidRDefault="007A57E1" w:rsidP="00802D9E">
            <w:pPr>
              <w:ind w:left="57" w:right="57"/>
              <w:jc w:val="both"/>
            </w:pPr>
            <w:r w:rsidRPr="00B05FA2">
              <w:t>– со ссылкой на ежегодный план проведения проверок;</w:t>
            </w:r>
          </w:p>
          <w:p w:rsidR="007A57E1" w:rsidRPr="00B05FA2" w:rsidRDefault="007A57E1" w:rsidP="00802D9E">
            <w:pPr>
              <w:ind w:left="57" w:right="57"/>
              <w:jc w:val="both"/>
            </w:pPr>
            <w:r w:rsidRPr="00B05FA2">
              <w:t>в отношении внеплановой выездной проверки:</w:t>
            </w:r>
          </w:p>
          <w:p w:rsidR="007A57E1" w:rsidRPr="00B05FA2" w:rsidRDefault="007A57E1" w:rsidP="00802D9E">
            <w:pPr>
              <w:ind w:left="57" w:right="57"/>
              <w:jc w:val="both"/>
            </w:pPr>
            <w:r w:rsidRPr="00B05FA2">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7</w:t>
            </w:r>
          </w:p>
        </w:tc>
        <w:tc>
          <w:tcPr>
            <w:tcW w:w="4451" w:type="dxa"/>
          </w:tcPr>
          <w:p w:rsidR="007A57E1" w:rsidRPr="00B05FA2" w:rsidRDefault="007A57E1" w:rsidP="00802D9E">
            <w:pPr>
              <w:ind w:left="57" w:right="57"/>
              <w:jc w:val="both"/>
            </w:pPr>
            <w:r w:rsidRPr="00B05FA2">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8</w:t>
            </w:r>
          </w:p>
        </w:tc>
        <w:tc>
          <w:tcPr>
            <w:tcW w:w="4451" w:type="dxa"/>
          </w:tcPr>
          <w:p w:rsidR="007A57E1" w:rsidRPr="00B05FA2" w:rsidRDefault="007A57E1" w:rsidP="00802D9E">
            <w:pPr>
              <w:ind w:left="57" w:right="57"/>
              <w:jc w:val="both"/>
            </w:pPr>
            <w:r w:rsidRPr="00B05FA2">
              <w:t xml:space="preserve">Выявленные нарушения обязательных требований (указываются содержание выявленного нарушения со ссылкой на </w:t>
            </w:r>
            <w:r w:rsidRPr="00B05FA2">
              <w:lastRenderedPageBreak/>
              <w:t>положение нормативного правового акта, которым установлено нарушенное требование, допустившее его лицо)</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lastRenderedPageBreak/>
              <w:t>9</w:t>
            </w:r>
          </w:p>
        </w:tc>
        <w:tc>
          <w:tcPr>
            <w:tcW w:w="4451" w:type="dxa"/>
          </w:tcPr>
          <w:p w:rsidR="007A57E1" w:rsidRPr="00B05FA2" w:rsidRDefault="007A57E1" w:rsidP="00802D9E">
            <w:pPr>
              <w:ind w:left="57" w:right="57"/>
              <w:jc w:val="both"/>
            </w:pPr>
            <w:r w:rsidRPr="00B05FA2">
              <w:t>Дата, номер и содержание выданного предписания об устранении выявленных нарушений</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10</w:t>
            </w:r>
          </w:p>
        </w:tc>
        <w:tc>
          <w:tcPr>
            <w:tcW w:w="4451" w:type="dxa"/>
          </w:tcPr>
          <w:p w:rsidR="007A57E1" w:rsidRPr="00B05FA2" w:rsidRDefault="007A57E1" w:rsidP="00802D9E">
            <w:pPr>
              <w:ind w:left="57" w:right="57"/>
              <w:jc w:val="both"/>
            </w:pPr>
            <w:r w:rsidRPr="00B05FA2">
              <w:t>Фамилия, имя, отчество (в случае, если имеется), должность должностного лица (должностных лиц), проводящег</w:t>
            </w:r>
            <w:proofErr w:type="gramStart"/>
            <w:r w:rsidRPr="00B05FA2">
              <w:t>о(</w:t>
            </w:r>
            <w:proofErr w:type="gramEnd"/>
            <w:r w:rsidRPr="00B05FA2">
              <w:t>их) проверку</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11</w:t>
            </w:r>
          </w:p>
        </w:tc>
        <w:tc>
          <w:tcPr>
            <w:tcW w:w="4451" w:type="dxa"/>
          </w:tcPr>
          <w:p w:rsidR="007A57E1" w:rsidRPr="00B05FA2" w:rsidRDefault="007A57E1" w:rsidP="00802D9E">
            <w:pPr>
              <w:ind w:left="57" w:right="57"/>
              <w:jc w:val="both"/>
            </w:pPr>
            <w:r w:rsidRPr="00B05FA2">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7A57E1" w:rsidRPr="00B05FA2" w:rsidRDefault="007A57E1" w:rsidP="00802D9E">
            <w:pPr>
              <w:ind w:left="57" w:right="57"/>
            </w:pPr>
          </w:p>
        </w:tc>
      </w:tr>
      <w:tr w:rsidR="007A57E1" w:rsidRPr="00B05FA2" w:rsidTr="00802D9E">
        <w:tc>
          <w:tcPr>
            <w:tcW w:w="426" w:type="dxa"/>
          </w:tcPr>
          <w:p w:rsidR="007A57E1" w:rsidRPr="00B05FA2" w:rsidRDefault="007A57E1" w:rsidP="00802D9E">
            <w:pPr>
              <w:jc w:val="center"/>
            </w:pPr>
            <w:r w:rsidRPr="00B05FA2">
              <w:t>12</w:t>
            </w:r>
          </w:p>
        </w:tc>
        <w:tc>
          <w:tcPr>
            <w:tcW w:w="4451" w:type="dxa"/>
          </w:tcPr>
          <w:p w:rsidR="007A57E1" w:rsidRPr="00B05FA2" w:rsidRDefault="007A57E1" w:rsidP="00802D9E">
            <w:pPr>
              <w:ind w:left="57" w:right="57"/>
              <w:jc w:val="both"/>
            </w:pPr>
            <w:r w:rsidRPr="00B05FA2">
              <w:t>Подпись должностного лица (лиц), проводившего проверку</w:t>
            </w:r>
          </w:p>
        </w:tc>
        <w:tc>
          <w:tcPr>
            <w:tcW w:w="5046" w:type="dxa"/>
          </w:tcPr>
          <w:p w:rsidR="007A57E1" w:rsidRPr="00B05FA2" w:rsidRDefault="007A57E1" w:rsidP="00802D9E">
            <w:pPr>
              <w:ind w:left="57" w:right="57"/>
            </w:pPr>
          </w:p>
        </w:tc>
      </w:tr>
    </w:tbl>
    <w:p w:rsidR="007A57E1" w:rsidRPr="00986E66" w:rsidRDefault="007A57E1" w:rsidP="007A57E1">
      <w:pPr>
        <w:tabs>
          <w:tab w:val="left" w:pos="873"/>
        </w:tabs>
        <w:jc w:val="both"/>
        <w:outlineLvl w:val="0"/>
      </w:pPr>
    </w:p>
    <w:p w:rsidR="007A57E1" w:rsidRDefault="007A57E1" w:rsidP="007A57E1">
      <w:pPr>
        <w:tabs>
          <w:tab w:val="left" w:pos="873"/>
        </w:tabs>
        <w:jc w:val="both"/>
        <w:outlineLvl w:val="0"/>
      </w:pPr>
    </w:p>
    <w:p w:rsidR="007A57E1" w:rsidRDefault="007A57E1" w:rsidP="007A57E1">
      <w:pPr>
        <w:tabs>
          <w:tab w:val="left" w:pos="873"/>
        </w:tabs>
        <w:jc w:val="both"/>
        <w:outlineLvl w:val="0"/>
      </w:pPr>
    </w:p>
    <w:p w:rsidR="007A57E1" w:rsidRDefault="007A57E1" w:rsidP="007A57E1">
      <w:pPr>
        <w:tabs>
          <w:tab w:val="left" w:pos="873"/>
        </w:tabs>
        <w:jc w:val="both"/>
        <w:outlineLvl w:val="0"/>
      </w:pPr>
    </w:p>
    <w:p w:rsidR="007A57E1" w:rsidRDefault="007A57E1" w:rsidP="007A57E1">
      <w:pPr>
        <w:tabs>
          <w:tab w:val="left" w:pos="873"/>
        </w:tabs>
        <w:jc w:val="both"/>
        <w:outlineLvl w:val="0"/>
      </w:pPr>
    </w:p>
    <w:p w:rsidR="00454F06" w:rsidRDefault="00454F06"/>
    <w:sectPr w:rsidR="00454F06" w:rsidSect="007A57E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78"/>
    <w:rsid w:val="00454F06"/>
    <w:rsid w:val="007A57E1"/>
    <w:rsid w:val="0086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E1"/>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7A57E1"/>
    <w:pPr>
      <w:keepNext/>
      <w:tabs>
        <w:tab w:val="num" w:pos="720"/>
      </w:tabs>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57E1"/>
    <w:rPr>
      <w:rFonts w:ascii="Century Bash" w:eastAsia="Times New Roman" w:hAnsi="Century Bash" w:cs="Times New Roman"/>
      <w:b/>
      <w:bCs/>
      <w:sz w:val="24"/>
      <w:szCs w:val="24"/>
      <w:lang w:eastAsia="ar-SA"/>
    </w:rPr>
  </w:style>
  <w:style w:type="character" w:styleId="a3">
    <w:name w:val="Hyperlink"/>
    <w:basedOn w:val="a0"/>
    <w:rsid w:val="007A57E1"/>
    <w:rPr>
      <w:rFonts w:cs="Times New Roman"/>
      <w:color w:val="0000FF"/>
      <w:u w:val="single"/>
    </w:rPr>
  </w:style>
  <w:style w:type="paragraph" w:customStyle="1" w:styleId="5">
    <w:name w:val="Абзац списка5"/>
    <w:basedOn w:val="a"/>
    <w:rsid w:val="007A57E1"/>
    <w:pPr>
      <w:suppressAutoHyphens w:val="0"/>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E1"/>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7A57E1"/>
    <w:pPr>
      <w:keepNext/>
      <w:tabs>
        <w:tab w:val="num" w:pos="720"/>
      </w:tabs>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57E1"/>
    <w:rPr>
      <w:rFonts w:ascii="Century Bash" w:eastAsia="Times New Roman" w:hAnsi="Century Bash" w:cs="Times New Roman"/>
      <w:b/>
      <w:bCs/>
      <w:sz w:val="24"/>
      <w:szCs w:val="24"/>
      <w:lang w:eastAsia="ar-SA"/>
    </w:rPr>
  </w:style>
  <w:style w:type="character" w:styleId="a3">
    <w:name w:val="Hyperlink"/>
    <w:basedOn w:val="a0"/>
    <w:rsid w:val="007A57E1"/>
    <w:rPr>
      <w:rFonts w:cs="Times New Roman"/>
      <w:color w:val="0000FF"/>
      <w:u w:val="single"/>
    </w:rPr>
  </w:style>
  <w:style w:type="paragraph" w:customStyle="1" w:styleId="5">
    <w:name w:val="Абзац списка5"/>
    <w:basedOn w:val="a"/>
    <w:rsid w:val="007A57E1"/>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rsl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8042</Words>
  <Characters>45841</Characters>
  <Application>Microsoft Office Word</Application>
  <DocSecurity>0</DocSecurity>
  <Lines>382</Lines>
  <Paragraphs>107</Paragraphs>
  <ScaleCrop>false</ScaleCrop>
  <Company>SPecialiST RePack</Company>
  <LinksUpToDate>false</LinksUpToDate>
  <CharactersWithSpaces>53776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2017-03-31T13:31:00Z</dcterms:created>
  <dcterms:modified xsi:type="dcterms:W3CDTF">2017-03-31T13:32:00Z</dcterms:modified>
</cp:coreProperties>
</file>