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71107C52" wp14:editId="207E4566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90FA1" wp14:editId="53196875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193841" w:rsidRDefault="00193841" w:rsidP="00193841">
      <w:pPr>
        <w:rPr>
          <w:sz w:val="28"/>
          <w:szCs w:val="28"/>
        </w:rPr>
      </w:pPr>
      <w:r>
        <w:rPr>
          <w:b/>
        </w:rPr>
        <w:t xml:space="preserve"> 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21</w:t>
      </w:r>
      <w:r w:rsidRPr="001D4A70">
        <w:rPr>
          <w:b/>
        </w:rPr>
        <w:t xml:space="preserve">                           П О С Т А Н О В Л Е Н И Е</w:t>
      </w:r>
    </w:p>
    <w:p w:rsidR="00193841" w:rsidRDefault="00193841" w:rsidP="00193841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193841" w:rsidRDefault="00193841" w:rsidP="00193841">
      <w:pPr>
        <w:jc w:val="center"/>
        <w:rPr>
          <w:b/>
        </w:rPr>
      </w:pPr>
    </w:p>
    <w:p w:rsidR="00193841" w:rsidRDefault="00193841" w:rsidP="00193841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83ACA">
        <w:rPr>
          <w:rFonts w:ascii="Times New Roman" w:hAnsi="Times New Roman"/>
          <w:b/>
          <w:sz w:val="26"/>
          <w:szCs w:val="26"/>
        </w:rPr>
        <w:t>О внесении изменений  в  административный  регламент  по  предоставлению муниципальной  услуги «</w:t>
      </w:r>
      <w:r w:rsidRPr="00583ACA">
        <w:rPr>
          <w:rFonts w:ascii="Times New Roman" w:hAnsi="Times New Roman" w:cs="Times New Roman"/>
          <w:b/>
          <w:sz w:val="26"/>
          <w:szCs w:val="26"/>
        </w:rPr>
        <w:t xml:space="preserve">Признание гражданина </w:t>
      </w:r>
      <w:proofErr w:type="gramStart"/>
      <w:r w:rsidRPr="00583ACA">
        <w:rPr>
          <w:rFonts w:ascii="Times New Roman" w:hAnsi="Times New Roman" w:cs="Times New Roman"/>
          <w:b/>
          <w:sz w:val="26"/>
          <w:szCs w:val="26"/>
        </w:rPr>
        <w:t>нуждающимся</w:t>
      </w:r>
      <w:proofErr w:type="gramEnd"/>
      <w:r w:rsidRPr="00583ACA">
        <w:rPr>
          <w:rFonts w:ascii="Times New Roman" w:hAnsi="Times New Roman" w:cs="Times New Roman"/>
          <w:b/>
          <w:sz w:val="26"/>
          <w:szCs w:val="26"/>
        </w:rPr>
        <w:t xml:space="preserve"> в жилых помещениях</w:t>
      </w:r>
      <w:r w:rsidRPr="00583AC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193841" w:rsidRPr="00583ACA" w:rsidRDefault="00193841" w:rsidP="00193841">
      <w:pPr>
        <w:ind w:firstLine="708"/>
        <w:jc w:val="both"/>
        <w:rPr>
          <w:kern w:val="28"/>
          <w:sz w:val="26"/>
          <w:szCs w:val="26"/>
        </w:rPr>
      </w:pPr>
      <w:r w:rsidRPr="00583ACA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583ACA">
        <w:rPr>
          <w:sz w:val="26"/>
          <w:szCs w:val="26"/>
          <w:lang w:bidi="he-IL"/>
        </w:rPr>
        <w:t>безбарьерной</w:t>
      </w:r>
      <w:proofErr w:type="spellEnd"/>
      <w:r w:rsidRPr="00583ACA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583ACA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583ACA">
        <w:rPr>
          <w:kern w:val="28"/>
          <w:sz w:val="26"/>
          <w:szCs w:val="26"/>
        </w:rPr>
        <w:t xml:space="preserve"> </w:t>
      </w:r>
    </w:p>
    <w:p w:rsidR="00193841" w:rsidRPr="00583ACA" w:rsidRDefault="00193841" w:rsidP="00193841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3ACA">
        <w:rPr>
          <w:rFonts w:ascii="Times New Roman" w:hAnsi="Times New Roman" w:cs="Times New Roman"/>
          <w:kern w:val="28"/>
          <w:sz w:val="26"/>
          <w:szCs w:val="26"/>
        </w:rPr>
        <w:t xml:space="preserve">   1.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proofErr w:type="gramStart"/>
      <w:r w:rsidRPr="00583ACA">
        <w:rPr>
          <w:rFonts w:ascii="Times New Roman" w:hAnsi="Times New Roman" w:cs="Times New Roman"/>
          <w:kern w:val="28"/>
          <w:sz w:val="26"/>
          <w:szCs w:val="26"/>
        </w:rPr>
        <w:t>В</w:t>
      </w:r>
      <w:r w:rsidRPr="00583ACA">
        <w:rPr>
          <w:rFonts w:ascii="Times New Roman" w:hAnsi="Times New Roman" w:cs="Times New Roman"/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№50 от 27.11.2012 года   «Об утверждении Административного  регламента администрации сельского поселения Тятер-Араслановский сельсовет муниципального района Стерлибашевский район Республики Башкортостан по предоставлению муниципальной услуги «Признание гражданина нуждающимся в жилых помещениях</w:t>
      </w:r>
      <w:r w:rsidRPr="00583ACA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83ACA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193841" w:rsidRPr="00681D04" w:rsidRDefault="00193841" w:rsidP="0019384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583ACA">
        <w:rPr>
          <w:bCs/>
          <w:color w:val="22272F"/>
          <w:sz w:val="26"/>
          <w:szCs w:val="26"/>
        </w:rPr>
        <w:t xml:space="preserve">  В </w:t>
      </w:r>
      <w:r w:rsidRPr="00583ACA">
        <w:rPr>
          <w:bCs/>
          <w:sz w:val="26"/>
          <w:szCs w:val="26"/>
        </w:rPr>
        <w:t>раздел</w:t>
      </w:r>
      <w:r w:rsidR="00D75A56">
        <w:rPr>
          <w:bCs/>
          <w:sz w:val="26"/>
          <w:szCs w:val="26"/>
        </w:rPr>
        <w:t>е</w:t>
      </w:r>
      <w:r w:rsidRPr="00583A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</w:t>
      </w:r>
      <w:r w:rsidRPr="00583ACA">
        <w:rPr>
          <w:bCs/>
          <w:sz w:val="26"/>
          <w:szCs w:val="26"/>
        </w:rPr>
        <w:t xml:space="preserve">«Требования к местам предоставления муниципальной услуги» </w:t>
      </w:r>
      <w:r w:rsidR="00D96066">
        <w:rPr>
          <w:bCs/>
          <w:sz w:val="26"/>
          <w:szCs w:val="26"/>
        </w:rPr>
        <w:t xml:space="preserve">в </w:t>
      </w:r>
      <w:bookmarkStart w:id="0" w:name="_GoBack"/>
      <w:bookmarkEnd w:id="0"/>
      <w:r>
        <w:rPr>
          <w:bCs/>
          <w:sz w:val="26"/>
          <w:szCs w:val="26"/>
        </w:rPr>
        <w:t>п</w:t>
      </w:r>
      <w:r w:rsidRPr="00681D04">
        <w:rPr>
          <w:bCs/>
          <w:sz w:val="26"/>
          <w:szCs w:val="26"/>
        </w:rPr>
        <w:t>ункт 2.1. добавить  подпункт 2.</w:t>
      </w:r>
      <w:r>
        <w:rPr>
          <w:bCs/>
          <w:sz w:val="26"/>
          <w:szCs w:val="26"/>
        </w:rPr>
        <w:t>1.</w:t>
      </w:r>
      <w:r w:rsidRPr="00681D0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Pr="00681D04">
        <w:rPr>
          <w:bCs/>
          <w:sz w:val="26"/>
          <w:szCs w:val="26"/>
        </w:rPr>
        <w:t xml:space="preserve">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 w:rsidRPr="004417FD">
        <w:rPr>
          <w:sz w:val="26"/>
          <w:szCs w:val="26"/>
        </w:rP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193841" w:rsidRPr="004417FD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193841" w:rsidRPr="00607336" w:rsidRDefault="00193841" w:rsidP="0019384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193841" w:rsidRPr="00607336" w:rsidRDefault="00193841" w:rsidP="00193841">
      <w:pPr>
        <w:ind w:firstLine="540"/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193841" w:rsidRDefault="00193841" w:rsidP="00193841">
      <w:pPr>
        <w:jc w:val="both"/>
        <w:rPr>
          <w:sz w:val="26"/>
          <w:szCs w:val="26"/>
          <w:lang w:val="tt-RU"/>
        </w:rPr>
      </w:pPr>
    </w:p>
    <w:p w:rsidR="00193841" w:rsidRPr="00607336" w:rsidRDefault="00193841" w:rsidP="00193841">
      <w:pPr>
        <w:jc w:val="both"/>
        <w:rPr>
          <w:sz w:val="26"/>
          <w:szCs w:val="26"/>
          <w:lang w:val="tt-RU"/>
        </w:rPr>
      </w:pPr>
    </w:p>
    <w:p w:rsidR="00193841" w:rsidRPr="00607336" w:rsidRDefault="00193841" w:rsidP="00193841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193841" w:rsidRPr="00583ACA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193841" w:rsidRDefault="00193841" w:rsidP="00193841">
      <w:pPr>
        <w:rPr>
          <w:sz w:val="26"/>
          <w:szCs w:val="26"/>
        </w:rPr>
      </w:pPr>
    </w:p>
    <w:p w:rsidR="00331F2F" w:rsidRDefault="00331F2F" w:rsidP="00193841">
      <w:pPr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17" w:rsidRDefault="005F7717" w:rsidP="006A5732">
      <w:r>
        <w:separator/>
      </w:r>
    </w:p>
  </w:endnote>
  <w:endnote w:type="continuationSeparator" w:id="0">
    <w:p w:rsidR="005F7717" w:rsidRDefault="005F7717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17" w:rsidRDefault="005F7717" w:rsidP="006A5732">
      <w:r>
        <w:separator/>
      </w:r>
    </w:p>
  </w:footnote>
  <w:footnote w:type="continuationSeparator" w:id="0">
    <w:p w:rsidR="005F7717" w:rsidRDefault="005F7717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344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71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159B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75A56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6066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B227-F0BB-4BCE-AE54-A44BF11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5</cp:revision>
  <cp:lastPrinted>2016-04-11T12:34:00Z</cp:lastPrinted>
  <dcterms:created xsi:type="dcterms:W3CDTF">2016-04-12T07:34:00Z</dcterms:created>
  <dcterms:modified xsi:type="dcterms:W3CDTF">2016-04-12T09:13:00Z</dcterms:modified>
</cp:coreProperties>
</file>