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2DF1" w:rsidRDefault="00142DF1" w:rsidP="00307BDD"/>
    <w:p w:rsidR="00307BDD" w:rsidRDefault="00307BDD" w:rsidP="00307BDD"/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307BDD" w:rsidRPr="00156297" w:rsidTr="00142DF1">
        <w:trPr>
          <w:trHeight w:val="2552"/>
        </w:trPr>
        <w:tc>
          <w:tcPr>
            <w:tcW w:w="4962" w:type="dxa"/>
            <w:shd w:val="clear" w:color="auto" w:fill="auto"/>
          </w:tcPr>
          <w:p w:rsidR="00307BDD" w:rsidRPr="00F32F7F" w:rsidRDefault="00307BDD" w:rsidP="00142DF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r w:rsidRPr="00F32F7F">
              <w:rPr>
                <w:rFonts w:ascii="Century Bash" w:hAnsi="Century Bash"/>
                <w:b/>
                <w:bCs/>
              </w:rPr>
              <w:t>Ы</w:t>
            </w:r>
          </w:p>
          <w:p w:rsidR="00307BDD" w:rsidRPr="00F32F7F" w:rsidRDefault="00307BDD" w:rsidP="00142DF1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СТ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307BDD" w:rsidRPr="00F32F7F" w:rsidRDefault="00307BDD" w:rsidP="00142DF1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a_Helver Bashkir" w:hAnsi="a_Helver Bashkir"/>
                <w:b/>
              </w:rPr>
              <w:t>Т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Segoe Script" w:hAnsi="Segoe Script" w:cs="Segoe Script"/>
                <w:b/>
              </w:rPr>
              <w:t>ТЕР</w:t>
            </w:r>
            <w:r w:rsidRPr="00F32F7F">
              <w:rPr>
                <w:b/>
              </w:rPr>
              <w:t>-АРЫ</w:t>
            </w:r>
            <w:r w:rsidRPr="00F32F7F">
              <w:rPr>
                <w:b/>
                <w:lang w:val="en-US"/>
              </w:rPr>
              <w:t>C</w:t>
            </w:r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307BDD" w:rsidRPr="00F32F7F" w:rsidRDefault="00307BDD" w:rsidP="00142DF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307BDD" w:rsidRPr="00F32F7F" w:rsidRDefault="00307BDD" w:rsidP="00142DF1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307BDD" w:rsidRDefault="00307BDD" w:rsidP="00142DF1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07BDD" w:rsidRPr="00F32F7F" w:rsidRDefault="00307BDD" w:rsidP="00142DF1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26208" behindDoc="0" locked="0" layoutInCell="1" allowOverlap="1" wp14:anchorId="2707CB2C" wp14:editId="710A2475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89" name="Прямая соединительная линия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9" o:spid="_x0000_s1026" style="position:absolute;z-index:252126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307BDD" w:rsidRPr="00F32F7F" w:rsidRDefault="00307BDD" w:rsidP="00142DF1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2595AA" wp14:editId="15EB69A9">
                  <wp:extent cx="692150" cy="95567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307BDD" w:rsidRPr="00F32F7F" w:rsidRDefault="00307BDD" w:rsidP="00142DF1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307BDD" w:rsidRPr="00F32F7F" w:rsidRDefault="00307BDD" w:rsidP="00142DF1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307BDD" w:rsidRPr="00F32F7F" w:rsidRDefault="00307BDD" w:rsidP="00142DF1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307BDD" w:rsidRPr="00F32F7F" w:rsidRDefault="00307BDD" w:rsidP="00142DF1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307BDD" w:rsidRPr="00F32F7F" w:rsidRDefault="00307BDD" w:rsidP="00142DF1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307BDD" w:rsidRPr="00F32F7F" w:rsidRDefault="00307BDD" w:rsidP="00142DF1">
            <w:pPr>
              <w:jc w:val="center"/>
              <w:rPr>
                <w:b/>
                <w:bCs/>
              </w:rPr>
            </w:pPr>
          </w:p>
          <w:p w:rsidR="00307BDD" w:rsidRPr="00F32F7F" w:rsidRDefault="00307BDD" w:rsidP="00142DF1">
            <w:pPr>
              <w:jc w:val="center"/>
              <w:rPr>
                <w:b/>
                <w:bCs/>
              </w:rPr>
            </w:pPr>
          </w:p>
        </w:tc>
      </w:tr>
    </w:tbl>
    <w:p w:rsidR="00307BDD" w:rsidRDefault="00307BDD" w:rsidP="00307BDD">
      <w:pPr>
        <w:rPr>
          <w:sz w:val="28"/>
          <w:szCs w:val="28"/>
        </w:rPr>
      </w:pPr>
      <w:r>
        <w:rPr>
          <w:b/>
        </w:rPr>
        <w:t xml:space="preserve">     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>
        <w:rPr>
          <w:b/>
        </w:rPr>
        <w:t>№ 4</w:t>
      </w:r>
      <w:r w:rsidRPr="001D4A70">
        <w:rPr>
          <w:b/>
        </w:rPr>
        <w:t xml:space="preserve">                      П О С Т А Н О В Л Е Н И Е</w:t>
      </w:r>
    </w:p>
    <w:p w:rsidR="00307BDD" w:rsidRPr="001D4A70" w:rsidRDefault="00307BDD" w:rsidP="00307BDD">
      <w:pPr>
        <w:jc w:val="center"/>
        <w:rPr>
          <w:b/>
        </w:rPr>
      </w:pPr>
      <w:r>
        <w:rPr>
          <w:b/>
        </w:rPr>
        <w:t xml:space="preserve">               </w:t>
      </w:r>
    </w:p>
    <w:p w:rsidR="00307BDD" w:rsidRDefault="00307BDD" w:rsidP="00307BDD">
      <w:pPr>
        <w:rPr>
          <w:b/>
          <w:bCs/>
        </w:rPr>
      </w:pPr>
      <w:r w:rsidRPr="001D4A70">
        <w:rPr>
          <w:b/>
          <w:bCs/>
        </w:rPr>
        <w:t xml:space="preserve"> </w:t>
      </w:r>
      <w:r>
        <w:rPr>
          <w:b/>
          <w:bCs/>
        </w:rPr>
        <w:t xml:space="preserve">                «22» гинуар 2016 й.                                                                   «22» января  2016 г.</w:t>
      </w:r>
    </w:p>
    <w:p w:rsidR="00307BDD" w:rsidRDefault="00307BDD" w:rsidP="00307BDD">
      <w:pPr>
        <w:pStyle w:val="af6"/>
        <w:jc w:val="center"/>
      </w:pPr>
    </w:p>
    <w:p w:rsidR="00307BDD" w:rsidRDefault="00307BDD" w:rsidP="00307BDD">
      <w:pPr>
        <w:rPr>
          <w:b/>
          <w:color w:val="000000"/>
          <w:sz w:val="28"/>
          <w:szCs w:val="28"/>
        </w:rPr>
      </w:pPr>
    </w:p>
    <w:p w:rsidR="00307BDD" w:rsidRDefault="00307BDD" w:rsidP="00307BDD">
      <w:pPr>
        <w:jc w:val="center"/>
        <w:rPr>
          <w:bCs/>
          <w:color w:val="000000"/>
        </w:rPr>
      </w:pPr>
      <w:r>
        <w:t xml:space="preserve">О </w:t>
      </w:r>
      <w:r>
        <w:rPr>
          <w:bCs/>
        </w:rPr>
        <w:t xml:space="preserve">создании  координационного </w:t>
      </w:r>
      <w:r>
        <w:t xml:space="preserve">Совета  по поддержке  и развитию субъектов малого и среднего предпринимательства </w:t>
      </w:r>
      <w:r>
        <w:rPr>
          <w:color w:val="000000"/>
        </w:rPr>
        <w:t>на территории Сельского поселения</w:t>
      </w:r>
      <w:r>
        <w:t xml:space="preserve">  Тятер-Араслановский сельсовет  муниципального района Стерлибашевский район Республики Башкортостан</w:t>
      </w:r>
    </w:p>
    <w:p w:rsidR="00307BDD" w:rsidRDefault="00307BDD" w:rsidP="00307BDD">
      <w:pPr>
        <w:jc w:val="center"/>
        <w:rPr>
          <w:b/>
          <w:bCs/>
        </w:rPr>
      </w:pPr>
    </w:p>
    <w:p w:rsidR="00307BDD" w:rsidRDefault="00307BDD" w:rsidP="00307BDD">
      <w:pPr>
        <w:jc w:val="both"/>
        <w:rPr>
          <w:b/>
          <w:bCs/>
          <w:color w:val="000000"/>
        </w:rPr>
      </w:pPr>
    </w:p>
    <w:p w:rsidR="00307BDD" w:rsidRDefault="00307BDD" w:rsidP="00307BDD">
      <w:pPr>
        <w:ind w:hanging="142"/>
        <w:jc w:val="both"/>
      </w:pPr>
      <w:r>
        <w:t xml:space="preserve">          В соответствии, с п.1  ст.  14 Федерального закона от 24.07.2007 г № 209-ФЗ «О развитии малого и среднего предпринимательства  В Российской Федерации», в целях развития малого и среднего предпринимательства, обеспечения эффективного взаимодействия Администрации  сельского поселения Тятер-Араслановский сельсовет  с субъектами предпринимательской деятельности </w:t>
      </w:r>
      <w:r>
        <w:rPr>
          <w:color w:val="000000"/>
        </w:rPr>
        <w:t xml:space="preserve">на территории </w:t>
      </w:r>
      <w:r>
        <w:t>Сельского поселения  Тятер-Араслановский сельсовет,     Администрация сельского поселения Тятер-Араслановский сельсовет  муниципального района Стерлибашевский район Республики Башкортостан  П О С Т А Н О В Л Я Е Т:</w:t>
      </w:r>
    </w:p>
    <w:p w:rsidR="00307BDD" w:rsidRDefault="00307BDD" w:rsidP="00307BDD">
      <w:pPr>
        <w:numPr>
          <w:ilvl w:val="0"/>
          <w:numId w:val="30"/>
        </w:numPr>
        <w:suppressAutoHyphens w:val="0"/>
        <w:ind w:left="993" w:hanging="425"/>
        <w:jc w:val="both"/>
      </w:pPr>
      <w:r>
        <w:t xml:space="preserve">​Создать Координационный Совет по поддержке малого и среднего  предпринимательства </w:t>
      </w:r>
      <w:r>
        <w:rPr>
          <w:color w:val="000000"/>
        </w:rPr>
        <w:t>на территории С</w:t>
      </w:r>
      <w:r w:rsidRPr="00E12707">
        <w:rPr>
          <w:color w:val="000000"/>
        </w:rPr>
        <w:t>ельского поселения</w:t>
      </w:r>
      <w:r>
        <w:t xml:space="preserve"> Тятер-Араслановский сельсовет  муниципального района</w:t>
      </w:r>
      <w:r w:rsidRPr="00E12707">
        <w:t xml:space="preserve"> </w:t>
      </w:r>
      <w:r>
        <w:t>Стерлибашевский район Республики Башкортостан.</w:t>
      </w:r>
    </w:p>
    <w:p w:rsidR="00307BDD" w:rsidRDefault="00307BDD" w:rsidP="00307BDD">
      <w:pPr>
        <w:ind w:firstLine="539"/>
        <w:jc w:val="both"/>
      </w:pPr>
      <w:r>
        <w:t>2.​ Утвердить Состав Координационного совета по поддержке развития малого и среднего предпринимательства</w:t>
      </w:r>
      <w:r>
        <w:rPr>
          <w:color w:val="000000"/>
        </w:rPr>
        <w:t xml:space="preserve"> на территории Сельского  </w:t>
      </w:r>
      <w:r>
        <w:t xml:space="preserve"> поселения Тятер-Араслановский сельсовет  муниципального района Стерлибашевский район Республики Башкортостан согласно приложению.</w:t>
      </w:r>
    </w:p>
    <w:p w:rsidR="00307BDD" w:rsidRDefault="00307BDD" w:rsidP="00307BDD">
      <w:pPr>
        <w:ind w:firstLine="539"/>
        <w:jc w:val="both"/>
        <w:rPr>
          <w:shd w:val="clear" w:color="auto" w:fill="FFFFFF"/>
        </w:rPr>
      </w:pPr>
      <w:r>
        <w:t xml:space="preserve"> 2.Настоящее  постановление обнародовать в здании Администрации  сельского поселения  Тятер-Араслановский сельсовет и разместить на официальном сайте </w:t>
      </w:r>
      <w:r>
        <w:rPr>
          <w:bCs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893E79">
          <w:rPr>
            <w:rStyle w:val="af5"/>
            <w:shd w:val="clear" w:color="auto" w:fill="FFFFFF"/>
          </w:rPr>
          <w:t>www.</w:t>
        </w:r>
        <w:r w:rsidRPr="00893E79">
          <w:rPr>
            <w:rStyle w:val="af5"/>
            <w:shd w:val="clear" w:color="auto" w:fill="FFFFFF"/>
            <w:lang w:val="en-US"/>
          </w:rPr>
          <w:t>sp</w:t>
        </w:r>
        <w:r w:rsidRPr="00893E79">
          <w:rPr>
            <w:rStyle w:val="af5"/>
            <w:shd w:val="clear" w:color="auto" w:fill="FFFFFF"/>
          </w:rPr>
          <w:t>a</w:t>
        </w:r>
        <w:proofErr w:type="spellStart"/>
        <w:r w:rsidRPr="00893E79">
          <w:rPr>
            <w:rStyle w:val="af5"/>
            <w:shd w:val="clear" w:color="auto" w:fill="FFFFFF"/>
            <w:lang w:val="en-US"/>
          </w:rPr>
          <w:t>rslan</w:t>
        </w:r>
        <w:proofErr w:type="spellEnd"/>
        <w:r w:rsidRPr="00893E79">
          <w:rPr>
            <w:rStyle w:val="af5"/>
            <w:shd w:val="clear" w:color="auto" w:fill="FFFFFF"/>
          </w:rPr>
          <w:t>.ru</w:t>
        </w:r>
      </w:hyperlink>
      <w:r>
        <w:rPr>
          <w:shd w:val="clear" w:color="auto" w:fill="FFFFFF"/>
        </w:rPr>
        <w:t>.</w:t>
      </w:r>
    </w:p>
    <w:p w:rsidR="00307BDD" w:rsidRDefault="00307BDD" w:rsidP="00307BDD">
      <w:pPr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307BDD" w:rsidRDefault="00307BDD" w:rsidP="00307BDD">
      <w:pPr>
        <w:jc w:val="both"/>
      </w:pPr>
    </w:p>
    <w:p w:rsidR="00307BDD" w:rsidRDefault="00307BDD" w:rsidP="00307BDD">
      <w:r>
        <w:rPr>
          <w:lang w:val="be-BY"/>
        </w:rPr>
        <w:t xml:space="preserve">  </w:t>
      </w:r>
    </w:p>
    <w:p w:rsidR="00307BDD" w:rsidRDefault="00BE59B2" w:rsidP="00307BDD">
      <w:pPr>
        <w:jc w:val="both"/>
      </w:pPr>
      <w:r>
        <w:t>Глава  С</w:t>
      </w:r>
      <w:r w:rsidR="00307BDD">
        <w:t>ельского поселения</w:t>
      </w:r>
      <w:r w:rsidR="00307BDD">
        <w:tab/>
      </w:r>
    </w:p>
    <w:p w:rsidR="00307BDD" w:rsidRDefault="00307BDD" w:rsidP="00307BDD">
      <w:pPr>
        <w:jc w:val="both"/>
      </w:pPr>
      <w:r>
        <w:t>Тятер-Араслановский</w:t>
      </w:r>
      <w:r>
        <w:rPr>
          <w:lang w:val="be-BY"/>
        </w:rPr>
        <w:t xml:space="preserve"> </w:t>
      </w:r>
      <w:r>
        <w:t xml:space="preserve"> сельсовет</w:t>
      </w:r>
      <w:r>
        <w:tab/>
      </w:r>
      <w:r>
        <w:tab/>
      </w:r>
      <w:r>
        <w:tab/>
        <w:t xml:space="preserve"> </w:t>
      </w:r>
      <w:r w:rsidR="00BE59B2">
        <w:t xml:space="preserve"> </w:t>
      </w:r>
      <w:r>
        <w:t xml:space="preserve">                                     С.С. Гумеров</w:t>
      </w:r>
    </w:p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0672F1" w:rsidRDefault="000672F1" w:rsidP="00307BDD"/>
    <w:p w:rsidR="000672F1" w:rsidRDefault="000672F1" w:rsidP="00307BDD"/>
    <w:p w:rsidR="00307BDD" w:rsidRDefault="00307BDD" w:rsidP="00307BDD">
      <w:pPr>
        <w:jc w:val="right"/>
      </w:pPr>
      <w:r>
        <w:lastRenderedPageBreak/>
        <w:t xml:space="preserve">Приложение  </w:t>
      </w:r>
    </w:p>
    <w:p w:rsidR="00307BDD" w:rsidRDefault="00307BDD" w:rsidP="00307BDD">
      <w:pPr>
        <w:jc w:val="right"/>
      </w:pPr>
      <w:r>
        <w:t xml:space="preserve">к постановлению администрации  </w:t>
      </w:r>
    </w:p>
    <w:p w:rsidR="00307BDD" w:rsidRDefault="00307BDD" w:rsidP="00307BDD">
      <w:pPr>
        <w:ind w:left="2124" w:firstLine="708"/>
        <w:jc w:val="right"/>
      </w:pPr>
      <w:r>
        <w:t>сельского поселения</w:t>
      </w:r>
    </w:p>
    <w:p w:rsidR="00307BDD" w:rsidRDefault="00307BDD" w:rsidP="00307BDD">
      <w:pPr>
        <w:ind w:left="2124" w:firstLine="708"/>
        <w:jc w:val="right"/>
      </w:pPr>
      <w:r>
        <w:t>Тятер-Араслановский сельсовет</w:t>
      </w:r>
    </w:p>
    <w:p w:rsidR="00307BDD" w:rsidRDefault="00307BDD" w:rsidP="00307BDD">
      <w:pPr>
        <w:jc w:val="right"/>
        <w:rPr>
          <w:rStyle w:val="a3"/>
          <w:bCs/>
        </w:rPr>
      </w:pPr>
      <w:r>
        <w:t>от 22 января 2016 года №4</w:t>
      </w:r>
    </w:p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>
      <w:pPr>
        <w:jc w:val="center"/>
      </w:pPr>
      <w:r>
        <w:t>Состав Координационного совета</w:t>
      </w:r>
    </w:p>
    <w:p w:rsidR="00307BDD" w:rsidRDefault="00307BDD" w:rsidP="00307BDD">
      <w:pPr>
        <w:jc w:val="center"/>
      </w:pPr>
      <w:r>
        <w:t>по поддержке развития малого и среднего предпринимательства</w:t>
      </w:r>
      <w:r>
        <w:rPr>
          <w:color w:val="000000"/>
        </w:rPr>
        <w:t xml:space="preserve"> на территории Сельского  </w:t>
      </w:r>
      <w:r>
        <w:t xml:space="preserve"> поселения Тятер-Араслановский сельсовет  муниципального района Стерлибашевский район Республики Башкортостан</w:t>
      </w:r>
    </w:p>
    <w:p w:rsidR="00307BDD" w:rsidRDefault="00307BDD" w:rsidP="00307BDD">
      <w:pPr>
        <w:rPr>
          <w:color w:val="000000"/>
        </w:rPr>
      </w:pPr>
    </w:p>
    <w:p w:rsidR="00307BDD" w:rsidRDefault="00307BDD" w:rsidP="00307BDD">
      <w:pPr>
        <w:rPr>
          <w:color w:val="000000"/>
        </w:rPr>
      </w:pPr>
    </w:p>
    <w:p w:rsidR="00307BDD" w:rsidRDefault="00307BDD" w:rsidP="00307BDD">
      <w:pPr>
        <w:rPr>
          <w:color w:val="000000"/>
        </w:rPr>
      </w:pPr>
    </w:p>
    <w:p w:rsidR="00307BDD" w:rsidRDefault="00307BDD" w:rsidP="00307BDD">
      <w:pPr>
        <w:rPr>
          <w:color w:val="000000"/>
        </w:rPr>
      </w:pPr>
      <w:r>
        <w:rPr>
          <w:color w:val="000000"/>
        </w:rPr>
        <w:t xml:space="preserve">1.Гумеров С.С.                     - глава  администрации  сельского поселения </w:t>
      </w:r>
    </w:p>
    <w:p w:rsidR="00307BDD" w:rsidRDefault="00307BDD" w:rsidP="00307BDD">
      <w:pPr>
        <w:rPr>
          <w:color w:val="000000"/>
        </w:rPr>
      </w:pPr>
      <w:r>
        <w:rPr>
          <w:color w:val="000000"/>
        </w:rPr>
        <w:t xml:space="preserve">                                                 Тятер-Араслановский сельсовет</w:t>
      </w:r>
    </w:p>
    <w:p w:rsidR="00307BDD" w:rsidRDefault="00307BDD" w:rsidP="00307BDD">
      <w:pPr>
        <w:rPr>
          <w:color w:val="000000"/>
        </w:rPr>
      </w:pPr>
      <w:r>
        <w:rPr>
          <w:color w:val="000000"/>
        </w:rPr>
        <w:t xml:space="preserve">                                                 председатель  координационного Совета</w:t>
      </w:r>
    </w:p>
    <w:p w:rsidR="00307BDD" w:rsidRDefault="00307BDD" w:rsidP="00307BDD">
      <w:r>
        <w:t xml:space="preserve">2. Бикмухаметова З.З. </w:t>
      </w:r>
      <w:r>
        <w:tab/>
        <w:t xml:space="preserve">  - управляющий делами</w:t>
      </w:r>
    </w:p>
    <w:p w:rsidR="00307BDD" w:rsidRDefault="00307BDD" w:rsidP="00307BDD">
      <w:pPr>
        <w:ind w:left="2124" w:firstLine="708"/>
      </w:pPr>
      <w:r>
        <w:t xml:space="preserve"> секретарь   координационного Совета   </w:t>
      </w:r>
    </w:p>
    <w:p w:rsidR="00307BDD" w:rsidRDefault="00307BDD" w:rsidP="00307BDD">
      <w:pPr>
        <w:ind w:left="2832" w:firstLine="429"/>
      </w:pPr>
    </w:p>
    <w:p w:rsidR="00307BDD" w:rsidRDefault="00307BDD" w:rsidP="00307BDD">
      <w:r>
        <w:t xml:space="preserve">3.  Арасланов А.Ф. </w:t>
      </w:r>
      <w:r>
        <w:tab/>
        <w:t xml:space="preserve">             -  депутат Совета  сельского поселения         </w:t>
      </w:r>
    </w:p>
    <w:p w:rsidR="00307BDD" w:rsidRDefault="00307BDD" w:rsidP="00307BDD">
      <w:r>
        <w:t xml:space="preserve">                                                 член    координационного Совета   (по согласованию)</w:t>
      </w:r>
    </w:p>
    <w:p w:rsidR="00307BDD" w:rsidRDefault="00307BDD" w:rsidP="00307BDD">
      <w:r>
        <w:t xml:space="preserve">4.  </w:t>
      </w:r>
      <w:proofErr w:type="spellStart"/>
      <w:r>
        <w:t>Шарипов</w:t>
      </w:r>
      <w:proofErr w:type="spellEnd"/>
      <w:r>
        <w:t xml:space="preserve"> Т.Т.                   -  глава КФХ         </w:t>
      </w:r>
    </w:p>
    <w:p w:rsidR="00307BDD" w:rsidRDefault="00307BDD" w:rsidP="00307BDD">
      <w:r>
        <w:t xml:space="preserve">                                                 член  координационного  Совета   (по согласованию)</w:t>
      </w:r>
    </w:p>
    <w:p w:rsidR="00307BDD" w:rsidRDefault="00307BDD" w:rsidP="00307BDD">
      <w:r>
        <w:t xml:space="preserve">5.  Рысаев И.Г. </w:t>
      </w:r>
      <w:r>
        <w:tab/>
        <w:t xml:space="preserve">            -  председатель Совета  ветеранов</w:t>
      </w:r>
    </w:p>
    <w:p w:rsidR="00307BDD" w:rsidRDefault="00307BDD" w:rsidP="00307BDD">
      <w:r>
        <w:t xml:space="preserve">                                                 член    координационного Совета   (по согласованию)</w:t>
      </w:r>
    </w:p>
    <w:p w:rsidR="00307BDD" w:rsidRDefault="00307BDD" w:rsidP="00307BDD">
      <w:pPr>
        <w:ind w:left="2832" w:firstLine="429"/>
      </w:pPr>
    </w:p>
    <w:p w:rsidR="00307BDD" w:rsidRDefault="00307BDD" w:rsidP="00307BDD">
      <w:pPr>
        <w:ind w:left="2832" w:firstLine="429"/>
      </w:pPr>
    </w:p>
    <w:p w:rsidR="00307BDD" w:rsidRDefault="00307BDD" w:rsidP="00307BDD"/>
    <w:p w:rsidR="00307BDD" w:rsidRDefault="00307BDD" w:rsidP="00307BDD"/>
    <w:p w:rsidR="00307BDD" w:rsidRDefault="00307BDD" w:rsidP="00307BDD">
      <w:r>
        <w:t xml:space="preserve">Управляющий делами                                                                                      З.З. Бикмухаметова </w:t>
      </w:r>
    </w:p>
    <w:p w:rsidR="00307BDD" w:rsidRDefault="00307BDD" w:rsidP="00307BDD">
      <w:pPr>
        <w:jc w:val="both"/>
      </w:pPr>
    </w:p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307BDD" w:rsidRDefault="00307BDD" w:rsidP="00307BDD"/>
    <w:p w:rsidR="00142DF1" w:rsidRDefault="00142DF1" w:rsidP="00307BDD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1"/>
      </w:tblGrid>
      <w:tr w:rsidR="002F1E14" w:rsidRPr="002F1E14" w:rsidTr="00494C7C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1E14" w:rsidRPr="002F1E14" w:rsidRDefault="002F1E14" w:rsidP="00891D1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F1E14" w:rsidRPr="002F1E14" w:rsidTr="002F1E14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1E14" w:rsidRPr="002F1E14" w:rsidRDefault="002F1E14" w:rsidP="002F1E1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F1E14" w:rsidRPr="002F1E14" w:rsidTr="00494C7C">
        <w:tc>
          <w:tcPr>
            <w:tcW w:w="10507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1E14" w:rsidRPr="002F1E14" w:rsidRDefault="002F1E14" w:rsidP="002F1E14">
            <w:pPr>
              <w:suppressAutoHyphens w:val="0"/>
              <w:rPr>
                <w:rFonts w:ascii="Trebuchet MS" w:hAnsi="Trebuchet MS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F6056" w:rsidRDefault="00EF6056" w:rsidP="008E64AA">
      <w:pPr>
        <w:pStyle w:val="ConsPlusTitle"/>
        <w:rPr>
          <w:rFonts w:ascii="Times New Roman" w:hAnsi="Times New Roman" w:cs="Times New Roman"/>
          <w:b w:val="0"/>
          <w:color w:val="333333"/>
          <w:shd w:val="clear" w:color="auto" w:fill="FFFFFF"/>
        </w:rPr>
      </w:pPr>
      <w:bookmarkStart w:id="0" w:name="_GoBack"/>
      <w:bookmarkEnd w:id="0"/>
    </w:p>
    <w:sectPr w:rsidR="00EF6056" w:rsidSect="00891D1E">
      <w:pgSz w:w="11905" w:h="16837"/>
      <w:pgMar w:top="675" w:right="992" w:bottom="425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D9" w:rsidRDefault="00AA19D9" w:rsidP="006A5732">
      <w:r>
        <w:separator/>
      </w:r>
    </w:p>
  </w:endnote>
  <w:endnote w:type="continuationSeparator" w:id="0">
    <w:p w:rsidR="00AA19D9" w:rsidRDefault="00AA19D9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D9" w:rsidRDefault="00AA19D9" w:rsidP="006A5732">
      <w:r>
        <w:separator/>
      </w:r>
    </w:p>
  </w:footnote>
  <w:footnote w:type="continuationSeparator" w:id="0">
    <w:p w:rsidR="00AA19D9" w:rsidRDefault="00AA19D9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1C0"/>
    <w:rsid w:val="00190F6A"/>
    <w:rsid w:val="001977A2"/>
    <w:rsid w:val="001A1276"/>
    <w:rsid w:val="001A2254"/>
    <w:rsid w:val="001A2C43"/>
    <w:rsid w:val="001A382D"/>
    <w:rsid w:val="001A414F"/>
    <w:rsid w:val="001A478A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38AA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2113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963FD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D1E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30C0"/>
    <w:rsid w:val="00A93849"/>
    <w:rsid w:val="00A93898"/>
    <w:rsid w:val="00A93BFE"/>
    <w:rsid w:val="00A9427D"/>
    <w:rsid w:val="00A94FD6"/>
    <w:rsid w:val="00A97DE5"/>
    <w:rsid w:val="00AA19D9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3C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C0B"/>
    <w:rsid w:val="00BD3494"/>
    <w:rsid w:val="00BD35E7"/>
    <w:rsid w:val="00BD70B0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0F0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7853"/>
    <w:rsid w:val="00FC7F3F"/>
    <w:rsid w:val="00FD015C"/>
    <w:rsid w:val="00FD03B4"/>
    <w:rsid w:val="00FD5AEA"/>
    <w:rsid w:val="00FE4B37"/>
    <w:rsid w:val="00FE65EB"/>
    <w:rsid w:val="00FE7559"/>
    <w:rsid w:val="00FF0AA8"/>
    <w:rsid w:val="00FF0DCB"/>
    <w:rsid w:val="00FF3ECB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2C08-5830-4CA4-829A-EAEDEC5E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3</cp:revision>
  <cp:lastPrinted>2016-04-11T12:34:00Z</cp:lastPrinted>
  <dcterms:created xsi:type="dcterms:W3CDTF">2016-04-12T07:24:00Z</dcterms:created>
  <dcterms:modified xsi:type="dcterms:W3CDTF">2016-04-12T07:27:00Z</dcterms:modified>
</cp:coreProperties>
</file>