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EB" w:rsidRPr="008E22EB" w:rsidRDefault="008E22EB" w:rsidP="008E22EB">
      <w:pPr>
        <w:jc w:val="center"/>
        <w:rPr>
          <w:rFonts w:hAnsi="Lucida Sans Unicode"/>
          <w:sz w:val="28"/>
          <w:szCs w:val="28"/>
          <w:lang w:val="be-BY"/>
        </w:rPr>
      </w:pPr>
      <w:r>
        <w:rPr>
          <w:sz w:val="28"/>
          <w:szCs w:val="28"/>
        </w:rPr>
        <w:t>А</w:t>
      </w:r>
      <w:r w:rsidRPr="008E22EB">
        <w:rPr>
          <w:sz w:val="28"/>
          <w:szCs w:val="28"/>
        </w:rPr>
        <w:t>дминистрации сельского поселения Тятер-Араслановский   сельсовет муниципального района Стерлибашевский район Республики Башкортостан</w:t>
      </w:r>
    </w:p>
    <w:p w:rsidR="008E22EB" w:rsidRDefault="008E22EB" w:rsidP="008E22EB">
      <w:pPr>
        <w:rPr>
          <w:rFonts w:hAnsi="Lucida Sans Unicode"/>
          <w:b/>
          <w:lang w:val="be-BY"/>
        </w:rPr>
      </w:pPr>
    </w:p>
    <w:p w:rsidR="008E22EB" w:rsidRPr="006A4633" w:rsidRDefault="008E22EB" w:rsidP="008E22EB">
      <w:pPr>
        <w:rPr>
          <w:b/>
          <w:lang w:val="be-BY"/>
        </w:rPr>
      </w:pPr>
      <w:r>
        <w:rPr>
          <w:rFonts w:hAnsi="Lucida Sans Unicode"/>
          <w:b/>
          <w:lang w:val="be-BY"/>
        </w:rPr>
        <w:t xml:space="preserve">                               </w:t>
      </w:r>
      <w:r w:rsidRPr="006A4633">
        <w:rPr>
          <w:rFonts w:hAnsi="Lucida Sans Unicode"/>
          <w:b/>
          <w:lang w:val="be-BY"/>
        </w:rPr>
        <w:t>Ҡ</w:t>
      </w:r>
      <w:r w:rsidRPr="006A4633">
        <w:rPr>
          <w:b/>
          <w:lang w:val="be-BY"/>
        </w:rPr>
        <w:t>АРАР</w:t>
      </w:r>
      <w:r w:rsidRPr="006A4633">
        <w:rPr>
          <w:b/>
          <w:lang w:val="be-BY"/>
        </w:rPr>
        <w:tab/>
      </w:r>
      <w:r w:rsidRPr="006A4633">
        <w:rPr>
          <w:b/>
          <w:lang w:val="be-BY"/>
        </w:rPr>
        <w:tab/>
      </w:r>
      <w:r w:rsidRPr="006A4633">
        <w:rPr>
          <w:b/>
          <w:lang w:val="be-BY"/>
        </w:rPr>
        <w:tab/>
      </w:r>
      <w:r>
        <w:rPr>
          <w:b/>
          <w:lang w:val="be-BY"/>
        </w:rPr>
        <w:t xml:space="preserve">             </w:t>
      </w:r>
      <w:r w:rsidRPr="006A4633">
        <w:rPr>
          <w:b/>
          <w:lang w:val="be-BY"/>
        </w:rPr>
        <w:tab/>
      </w:r>
      <w:r w:rsidRPr="006A4633">
        <w:rPr>
          <w:b/>
          <w:lang w:val="be-BY"/>
        </w:rPr>
        <w:tab/>
      </w:r>
      <w:r>
        <w:rPr>
          <w:b/>
          <w:lang w:val="be-BY"/>
        </w:rPr>
        <w:t xml:space="preserve">      </w:t>
      </w:r>
      <w:r w:rsidRPr="006A4633">
        <w:rPr>
          <w:b/>
          <w:lang w:val="be-BY"/>
        </w:rPr>
        <w:t xml:space="preserve">     ПОСТАНОВЛЕНИЕ</w:t>
      </w:r>
    </w:p>
    <w:p w:rsidR="008E22EB" w:rsidRDefault="008E22EB" w:rsidP="008E22E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</w:t>
      </w:r>
      <w:r w:rsidRPr="00DB0F3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    </w:t>
      </w:r>
      <w:r w:rsidRPr="00DB0F32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28</w:t>
      </w:r>
      <w:r w:rsidRPr="00DB0F32">
        <w:rPr>
          <w:b/>
          <w:bCs/>
          <w:sz w:val="26"/>
          <w:szCs w:val="26"/>
        </w:rPr>
        <w:t xml:space="preserve">» </w:t>
      </w:r>
      <w:r>
        <w:rPr>
          <w:b/>
          <w:bCs/>
          <w:sz w:val="26"/>
          <w:szCs w:val="26"/>
        </w:rPr>
        <w:t>декабрь 2</w:t>
      </w:r>
      <w:r w:rsidRPr="00DB0F32">
        <w:rPr>
          <w:b/>
          <w:bCs/>
          <w:sz w:val="26"/>
          <w:szCs w:val="26"/>
        </w:rPr>
        <w:t>012 й</w:t>
      </w:r>
      <w:r>
        <w:rPr>
          <w:b/>
          <w:bCs/>
          <w:sz w:val="26"/>
          <w:szCs w:val="26"/>
        </w:rPr>
        <w:t xml:space="preserve">.                 </w:t>
      </w:r>
      <w:r w:rsidRPr="00912161">
        <w:rPr>
          <w:b/>
          <w:bCs/>
          <w:sz w:val="26"/>
          <w:szCs w:val="26"/>
        </w:rPr>
        <w:t xml:space="preserve">№ </w:t>
      </w:r>
      <w:r>
        <w:rPr>
          <w:b/>
          <w:bCs/>
          <w:sz w:val="26"/>
          <w:szCs w:val="26"/>
        </w:rPr>
        <w:t xml:space="preserve">73                           </w:t>
      </w:r>
      <w:r w:rsidRPr="00DB0F32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28</w:t>
      </w:r>
      <w:r w:rsidRPr="00DB0F32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декабря 2012 г.</w:t>
      </w:r>
    </w:p>
    <w:p w:rsidR="008E22EB" w:rsidRPr="003D63FB" w:rsidRDefault="008E22EB" w:rsidP="008E22EB">
      <w:pPr>
        <w:pStyle w:val="a4"/>
        <w:jc w:val="left"/>
      </w:pPr>
      <w:r w:rsidRPr="003D63FB">
        <w:t xml:space="preserve">  </w:t>
      </w:r>
      <w:bookmarkStart w:id="0" w:name="_GoBack"/>
      <w:bookmarkEnd w:id="0"/>
    </w:p>
    <w:p w:rsidR="008E22EB" w:rsidRDefault="008E22EB" w:rsidP="008E22EB">
      <w:pPr>
        <w:jc w:val="center"/>
        <w:rPr>
          <w:b/>
        </w:rPr>
      </w:pPr>
      <w:r w:rsidRPr="0035328C">
        <w:rPr>
          <w:b/>
        </w:rPr>
        <w:t xml:space="preserve">Об утверждении Административного  регламента  администрации сельского поселения </w:t>
      </w:r>
      <w:r>
        <w:rPr>
          <w:b/>
        </w:rPr>
        <w:t xml:space="preserve">Тятер-Араслановский </w:t>
      </w:r>
      <w:r w:rsidRPr="0035328C">
        <w:rPr>
          <w:b/>
        </w:rPr>
        <w:t xml:space="preserve">  сельсовет муниципального района Стерлибашевский район Республики Башкортостан по предоставлению муниципальной услуги «Прием заявлений и заключение договоров социального найма жилого помещения в администрации сельского поселения </w:t>
      </w:r>
      <w:r>
        <w:rPr>
          <w:b/>
        </w:rPr>
        <w:t xml:space="preserve">Тятер-Араслановский </w:t>
      </w:r>
      <w:r w:rsidRPr="0035328C">
        <w:rPr>
          <w:b/>
        </w:rPr>
        <w:t xml:space="preserve"> сельсовет»</w:t>
      </w:r>
    </w:p>
    <w:p w:rsidR="008E22EB" w:rsidRPr="0035328C" w:rsidRDefault="008E22EB" w:rsidP="008E22EB">
      <w:pPr>
        <w:jc w:val="center"/>
        <w:rPr>
          <w:b/>
        </w:rPr>
      </w:pPr>
    </w:p>
    <w:p w:rsidR="008E22EB" w:rsidRPr="006A4633" w:rsidRDefault="008E22EB" w:rsidP="008E22EB">
      <w:pPr>
        <w:ind w:firstLine="708"/>
        <w:jc w:val="both"/>
        <w:rPr>
          <w:b/>
        </w:rPr>
      </w:pPr>
      <w:proofErr w:type="gramStart"/>
      <w:r w:rsidRPr="0035328C">
        <w:t xml:space="preserve">В соответствии с Конституцией Российской Федерации, Жилищным Кодексом Российской Федерации от 29 декабря 2004 года № 188-ФЗ,  Гражданским   Кодексом   Российской   Федерации,   Федеральным   законом  от 06 октября 2003 года №131-ФЗ «Об общих принципах организации местного самоуправления в Российской Федерации» и Уставом Сельского поселения </w:t>
      </w:r>
      <w:r>
        <w:t xml:space="preserve">Тятер-Араслановский </w:t>
      </w:r>
      <w:r w:rsidRPr="0035328C">
        <w:t xml:space="preserve"> сельсовет муниципального района Стерлибашевский  район Республики    Башкортостан,    во    исполнение    Федерального    закона    от   27 июля 2010 года № 210 – ФЗ</w:t>
      </w:r>
      <w:proofErr w:type="gramEnd"/>
      <w:r w:rsidRPr="0035328C">
        <w:t xml:space="preserve"> «Об организации предоставления государственных и муниципальных услуг»</w:t>
      </w:r>
      <w:r>
        <w:t xml:space="preserve"> Администрация сельского поселения Тятер-Араслановский сельсовет муниципального района Стерлибашевский район Республики Башкортостан  </w:t>
      </w:r>
      <w:r w:rsidRPr="0035328C">
        <w:t xml:space="preserve"> </w:t>
      </w:r>
      <w:proofErr w:type="gramStart"/>
      <w:r>
        <w:t>п</w:t>
      </w:r>
      <w:proofErr w:type="gramEnd"/>
      <w:r>
        <w:t xml:space="preserve"> о с т а н о в л я е т</w:t>
      </w:r>
      <w:r w:rsidRPr="006A4633">
        <w:rPr>
          <w:b/>
        </w:rPr>
        <w:t>:</w:t>
      </w:r>
    </w:p>
    <w:p w:rsidR="008E22EB" w:rsidRPr="006A4633" w:rsidRDefault="008E22EB" w:rsidP="008E22E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4633">
        <w:rPr>
          <w:rFonts w:ascii="Times New Roman" w:hAnsi="Times New Roman" w:cs="Times New Roman"/>
          <w:b w:val="0"/>
          <w:sz w:val="24"/>
          <w:szCs w:val="24"/>
        </w:rPr>
        <w:t xml:space="preserve">1. Утвердить Административный регламент администрации Сельского поселения Тятер-Араслановский   сельсовет муниципального района Стерлибашевский район Республики Башкортостан по предоставлению муниципальной услуги «Прием заявлений и заключение договоров социального найма жилого помещения в администрации сельского поселения Тятер-Араслановский  сельсовет» (прилагается). </w:t>
      </w:r>
    </w:p>
    <w:p w:rsidR="008E22EB" w:rsidRPr="00AB31B5" w:rsidRDefault="008E22EB" w:rsidP="008E22EB">
      <w:pPr>
        <w:ind w:firstLine="708"/>
        <w:jc w:val="both"/>
        <w:rPr>
          <w:bCs/>
          <w:color w:val="000000"/>
        </w:rPr>
      </w:pPr>
      <w:r w:rsidRPr="0035328C">
        <w:t xml:space="preserve">2. Обнародовать настоящее постановление на информационном стенде в администрации Сельского поселения </w:t>
      </w:r>
      <w:r>
        <w:t xml:space="preserve">Тятер-Араслановский </w:t>
      </w:r>
      <w:r w:rsidRPr="0035328C">
        <w:t xml:space="preserve"> сельсовет муниципального района Стерлибашевский  район Республики Башкортостан по адресу: с.</w:t>
      </w:r>
      <w:r>
        <w:t xml:space="preserve"> Тятер-Арасланово</w:t>
      </w:r>
      <w:r w:rsidRPr="0035328C">
        <w:t>, ул.</w:t>
      </w:r>
      <w:r>
        <w:t xml:space="preserve"> К.Маркса</w:t>
      </w:r>
      <w:r w:rsidRPr="0035328C">
        <w:t>,</w:t>
      </w:r>
      <w:r>
        <w:t>102в</w:t>
      </w:r>
      <w:r w:rsidRPr="0035328C">
        <w:t xml:space="preserve"> и на официальном сайте Администрации муниципального района Стерлибашевский район  Республики Башкортостан</w:t>
      </w:r>
    </w:p>
    <w:p w:rsidR="008E22EB" w:rsidRDefault="008E22EB" w:rsidP="008E22EB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3. </w:t>
      </w:r>
      <w:proofErr w:type="gramStart"/>
      <w:r>
        <w:rPr>
          <w:bCs/>
          <w:color w:val="000000"/>
        </w:rPr>
        <w:t>Контроль за</w:t>
      </w:r>
      <w:proofErr w:type="gramEnd"/>
      <w:r>
        <w:rPr>
          <w:bCs/>
          <w:color w:val="000000"/>
        </w:rPr>
        <w:t xml:space="preserve"> исполнением настоящего постановления оставляю за собой.</w:t>
      </w:r>
    </w:p>
    <w:p w:rsidR="008E22EB" w:rsidRDefault="008E22EB" w:rsidP="008E22EB">
      <w:pPr>
        <w:ind w:firstLine="708"/>
        <w:jc w:val="both"/>
        <w:rPr>
          <w:bCs/>
          <w:color w:val="000000"/>
        </w:rPr>
      </w:pPr>
    </w:p>
    <w:p w:rsidR="008E22EB" w:rsidRPr="0035328C" w:rsidRDefault="008E22EB" w:rsidP="008E22EB">
      <w:pPr>
        <w:ind w:firstLine="708"/>
        <w:jc w:val="both"/>
        <w:rPr>
          <w:bCs/>
          <w:color w:val="000000"/>
        </w:rPr>
      </w:pPr>
    </w:p>
    <w:p w:rsidR="008E22EB" w:rsidRPr="0035328C" w:rsidRDefault="008E22EB" w:rsidP="008E22EB">
      <w:pPr>
        <w:pStyle w:val="aa"/>
      </w:pPr>
      <w:r w:rsidRPr="0035328C">
        <w:t xml:space="preserve">Глава </w:t>
      </w:r>
      <w:r>
        <w:t>С</w:t>
      </w:r>
      <w:r w:rsidRPr="0035328C">
        <w:t xml:space="preserve">ельского поселения </w:t>
      </w:r>
    </w:p>
    <w:p w:rsidR="008E22EB" w:rsidRPr="0035328C" w:rsidRDefault="008E22EB" w:rsidP="008E22EB">
      <w:pPr>
        <w:pStyle w:val="aa"/>
      </w:pPr>
      <w:r>
        <w:t xml:space="preserve">Тятер-Араслановский </w:t>
      </w:r>
      <w:r w:rsidRPr="0035328C">
        <w:t xml:space="preserve">  сельсовет </w:t>
      </w:r>
      <w:r w:rsidRPr="0035328C">
        <w:tab/>
      </w:r>
      <w:r w:rsidRPr="0035328C">
        <w:tab/>
      </w:r>
      <w:r w:rsidRPr="0035328C">
        <w:tab/>
      </w:r>
      <w:r w:rsidRPr="0035328C">
        <w:tab/>
      </w:r>
      <w:r>
        <w:t>И.Г. Рысаев</w:t>
      </w:r>
      <w:r w:rsidRPr="0035328C">
        <w:t xml:space="preserve"> </w:t>
      </w:r>
    </w:p>
    <w:p w:rsidR="008E22EB" w:rsidRPr="004E337E" w:rsidRDefault="008E22EB" w:rsidP="008E22EB"/>
    <w:p w:rsidR="008E22EB" w:rsidRPr="004E337E" w:rsidRDefault="008E22EB" w:rsidP="008E22EB"/>
    <w:p w:rsidR="008E22EB" w:rsidRDefault="008E22EB" w:rsidP="008E22EB"/>
    <w:p w:rsidR="008E22EB" w:rsidRDefault="008E22EB" w:rsidP="008E22EB"/>
    <w:p w:rsidR="008E22EB" w:rsidRDefault="008E22EB" w:rsidP="008E22EB"/>
    <w:p w:rsidR="008E22EB" w:rsidRDefault="008E22EB" w:rsidP="008E22EB"/>
    <w:p w:rsidR="008E22EB" w:rsidRDefault="008E22EB" w:rsidP="008E22EB"/>
    <w:p w:rsidR="008E22EB" w:rsidRDefault="008E22EB" w:rsidP="008E22EB"/>
    <w:p w:rsidR="008E22EB" w:rsidRDefault="008E22EB" w:rsidP="008E22EB"/>
    <w:p w:rsidR="008E22EB" w:rsidRDefault="008E22EB" w:rsidP="008E22EB"/>
    <w:p w:rsidR="008E22EB" w:rsidRDefault="008E22EB" w:rsidP="008E22EB"/>
    <w:p w:rsidR="008E22EB" w:rsidRDefault="008E22EB" w:rsidP="008E22EB"/>
    <w:p w:rsidR="008E22EB" w:rsidRDefault="008E22EB" w:rsidP="008E22EB"/>
    <w:p w:rsidR="008E22EB" w:rsidRDefault="008E22EB" w:rsidP="008E22EB"/>
    <w:p w:rsidR="008E22EB" w:rsidRDefault="008E22EB" w:rsidP="008E22EB"/>
    <w:p w:rsidR="008E22EB" w:rsidRDefault="008E22EB" w:rsidP="008E22EB"/>
    <w:p w:rsidR="008E22EB" w:rsidRPr="006A4633" w:rsidRDefault="008E22EB" w:rsidP="008E22EB">
      <w:pPr>
        <w:pStyle w:val="a8"/>
        <w:spacing w:before="0" w:after="0"/>
        <w:jc w:val="right"/>
        <w:rPr>
          <w:rFonts w:ascii="Times New Roman" w:hAnsi="Times New Roman" w:cs="Times New Roman"/>
          <w:color w:val="333333"/>
        </w:rPr>
      </w:pPr>
      <w:r w:rsidRPr="006A4633">
        <w:rPr>
          <w:rFonts w:ascii="Times New Roman" w:hAnsi="Times New Roman" w:cs="Times New Roman"/>
          <w:color w:val="333333"/>
        </w:rPr>
        <w:t xml:space="preserve">Приложение </w:t>
      </w:r>
    </w:p>
    <w:p w:rsidR="008E22EB" w:rsidRPr="006A4633" w:rsidRDefault="008E22EB" w:rsidP="008E22EB">
      <w:pPr>
        <w:pStyle w:val="a8"/>
        <w:spacing w:before="0" w:after="0"/>
        <w:jc w:val="right"/>
        <w:rPr>
          <w:rFonts w:ascii="Times New Roman" w:hAnsi="Times New Roman" w:cs="Times New Roman"/>
          <w:color w:val="333333"/>
        </w:rPr>
      </w:pPr>
      <w:r w:rsidRPr="006A4633">
        <w:rPr>
          <w:rFonts w:ascii="Times New Roman" w:hAnsi="Times New Roman" w:cs="Times New Roman"/>
          <w:color w:val="333333"/>
        </w:rPr>
        <w:t xml:space="preserve">к постановлению главы </w:t>
      </w:r>
    </w:p>
    <w:p w:rsidR="008E22EB" w:rsidRPr="006A4633" w:rsidRDefault="008E22EB" w:rsidP="008E22EB">
      <w:pPr>
        <w:pStyle w:val="a8"/>
        <w:spacing w:before="0" w:after="0"/>
        <w:jc w:val="right"/>
        <w:rPr>
          <w:rFonts w:ascii="Times New Roman" w:hAnsi="Times New Roman" w:cs="Times New Roman"/>
          <w:color w:val="333333"/>
        </w:rPr>
      </w:pPr>
      <w:r w:rsidRPr="006A4633">
        <w:rPr>
          <w:rFonts w:ascii="Times New Roman" w:hAnsi="Times New Roman" w:cs="Times New Roman"/>
          <w:color w:val="333333"/>
        </w:rPr>
        <w:t xml:space="preserve">Сельского поселения Тятер-Араслановский   сельсовет </w:t>
      </w:r>
    </w:p>
    <w:p w:rsidR="008E22EB" w:rsidRPr="006A4633" w:rsidRDefault="008E22EB" w:rsidP="008E22EB">
      <w:pPr>
        <w:pStyle w:val="a8"/>
        <w:spacing w:before="0" w:after="0"/>
        <w:jc w:val="right"/>
        <w:rPr>
          <w:rFonts w:ascii="Times New Roman" w:hAnsi="Times New Roman" w:cs="Times New Roman"/>
          <w:color w:val="333333"/>
        </w:rPr>
      </w:pPr>
      <w:r w:rsidRPr="006A4633">
        <w:rPr>
          <w:rFonts w:ascii="Times New Roman" w:hAnsi="Times New Roman" w:cs="Times New Roman"/>
          <w:color w:val="333333"/>
        </w:rPr>
        <w:t xml:space="preserve">муниципального района Стерлибашевский  район </w:t>
      </w:r>
    </w:p>
    <w:p w:rsidR="008E22EB" w:rsidRPr="006A4633" w:rsidRDefault="008E22EB" w:rsidP="008E22EB">
      <w:pPr>
        <w:pStyle w:val="a8"/>
        <w:spacing w:before="0" w:after="0"/>
        <w:jc w:val="right"/>
        <w:rPr>
          <w:rFonts w:ascii="Times New Roman" w:hAnsi="Times New Roman" w:cs="Times New Roman"/>
          <w:color w:val="333333"/>
        </w:rPr>
      </w:pPr>
      <w:r w:rsidRPr="006A4633">
        <w:rPr>
          <w:rFonts w:ascii="Times New Roman" w:hAnsi="Times New Roman" w:cs="Times New Roman"/>
          <w:color w:val="333333"/>
        </w:rPr>
        <w:t>Республики Башкортостан</w:t>
      </w:r>
    </w:p>
    <w:p w:rsidR="008E22EB" w:rsidRPr="006A4633" w:rsidRDefault="008E22EB" w:rsidP="008E22EB">
      <w:pPr>
        <w:pStyle w:val="a8"/>
        <w:spacing w:before="0" w:after="0"/>
        <w:jc w:val="right"/>
        <w:rPr>
          <w:rFonts w:ascii="Times New Roman" w:hAnsi="Times New Roman" w:cs="Times New Roman"/>
          <w:color w:val="333333"/>
        </w:rPr>
      </w:pPr>
      <w:r w:rsidRPr="006A4633">
        <w:rPr>
          <w:rFonts w:ascii="Times New Roman" w:hAnsi="Times New Roman" w:cs="Times New Roman"/>
          <w:color w:val="333333"/>
        </w:rPr>
        <w:t>от «28» декабря 2012г. № 73</w:t>
      </w:r>
    </w:p>
    <w:p w:rsidR="008E22EB" w:rsidRPr="006A4633" w:rsidRDefault="008E22EB" w:rsidP="008E22EB">
      <w:pPr>
        <w:jc w:val="right"/>
      </w:pPr>
    </w:p>
    <w:p w:rsidR="008E22EB" w:rsidRPr="006A4633" w:rsidRDefault="008E22EB" w:rsidP="008E22EB">
      <w:pPr>
        <w:pStyle w:val="ConsPlusTitle"/>
        <w:rPr>
          <w:rFonts w:ascii="Times New Roman" w:hAnsi="Times New Roman" w:cs="Times New Roman"/>
        </w:rPr>
      </w:pPr>
    </w:p>
    <w:p w:rsidR="008E22EB" w:rsidRPr="006A4633" w:rsidRDefault="008E22EB" w:rsidP="008E22E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E22EB" w:rsidRPr="006A4633" w:rsidRDefault="008E22EB" w:rsidP="008E22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4633">
        <w:rPr>
          <w:rFonts w:ascii="Times New Roman" w:hAnsi="Times New Roman" w:cs="Times New Roman"/>
          <w:sz w:val="24"/>
          <w:szCs w:val="24"/>
        </w:rPr>
        <w:t xml:space="preserve"> АДМИНИСТРАТИВНЫЙ  РЕГЛАМЕНТ</w:t>
      </w:r>
    </w:p>
    <w:p w:rsidR="008E22EB" w:rsidRPr="006A4633" w:rsidRDefault="008E22EB" w:rsidP="008E22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4633">
        <w:rPr>
          <w:rFonts w:ascii="Times New Roman" w:hAnsi="Times New Roman" w:cs="Times New Roman"/>
          <w:sz w:val="24"/>
          <w:szCs w:val="24"/>
        </w:rPr>
        <w:t>администрации сельского поселения Тятер-Араслановский  сельсовет  по предоставлению муниципальной услуги «Прием заявлений и заключение договоров социального найма жилого помещения в администрации сельского  поселения Тятер-Араслановский  сельсовет»</w:t>
      </w:r>
    </w:p>
    <w:p w:rsidR="008E22EB" w:rsidRPr="006A4633" w:rsidRDefault="008E22EB" w:rsidP="008E22E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E22EB" w:rsidRPr="006A4633" w:rsidRDefault="008E22EB" w:rsidP="008E22EB">
      <w:pPr>
        <w:jc w:val="center"/>
        <w:rPr>
          <w:b/>
          <w:bCs/>
        </w:rPr>
      </w:pPr>
      <w:r w:rsidRPr="006A4633">
        <w:rPr>
          <w:b/>
          <w:bCs/>
        </w:rPr>
        <w:t>I. ОБЩИЕ ПОЛОЖЕНИЯ</w:t>
      </w:r>
    </w:p>
    <w:p w:rsidR="008E22EB" w:rsidRPr="006A4633" w:rsidRDefault="008E22EB" w:rsidP="008E22EB">
      <w:pPr>
        <w:ind w:firstLine="720"/>
        <w:jc w:val="both"/>
        <w:rPr>
          <w:b/>
        </w:rPr>
      </w:pPr>
    </w:p>
    <w:p w:rsidR="008E22EB" w:rsidRPr="006A4633" w:rsidRDefault="008E22EB" w:rsidP="008E22EB">
      <w:pPr>
        <w:pStyle w:val="a4"/>
        <w:ind w:firstLine="708"/>
        <w:rPr>
          <w:b/>
        </w:rPr>
      </w:pPr>
      <w:r w:rsidRPr="006A4633">
        <w:t xml:space="preserve">1.1. </w:t>
      </w:r>
      <w:r w:rsidRPr="006A4633">
        <w:rPr>
          <w:u w:val="single"/>
        </w:rPr>
        <w:t>Формулировка муниципальной услуги:</w:t>
      </w:r>
      <w:r w:rsidRPr="006A4633">
        <w:t xml:space="preserve"> </w:t>
      </w:r>
    </w:p>
    <w:p w:rsidR="008E22EB" w:rsidRPr="006A4633" w:rsidRDefault="008E22EB" w:rsidP="008E22E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6A463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Административный регламент администрации Сельского поселения по предоставлению муниципальной услуги «Заключение договоров социального найма </w:t>
      </w:r>
      <w:r w:rsidRPr="006A4633">
        <w:rPr>
          <w:rFonts w:ascii="Times New Roman" w:hAnsi="Times New Roman" w:cs="Times New Roman"/>
          <w:b w:val="0"/>
          <w:sz w:val="24"/>
          <w:szCs w:val="24"/>
        </w:rPr>
        <w:t>жилого помещения</w:t>
      </w:r>
      <w:r w:rsidRPr="006A463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администрации сельского поселения Тятер-Араслановский  сельсовет» (далее - административный регламент) разработан в целях повышения качества предоставления  и доступности муниципальной услуги,  создания комфортных условий для участников отношений, возникающих при предоставлении муниципальной услуги (далее - заявители), и определяет сроки и последовательность действий (административных процедур).</w:t>
      </w:r>
      <w:proofErr w:type="gramEnd"/>
    </w:p>
    <w:p w:rsidR="008E22EB" w:rsidRPr="00AB31B5" w:rsidRDefault="008E22EB" w:rsidP="008E22EB">
      <w:pPr>
        <w:ind w:firstLine="709"/>
        <w:jc w:val="both"/>
        <w:rPr>
          <w:b/>
          <w:color w:val="000000"/>
          <w:kern w:val="2"/>
        </w:rPr>
      </w:pPr>
      <w:r w:rsidRPr="006A4633">
        <w:rPr>
          <w:rStyle w:val="a3"/>
          <w:color w:val="000000"/>
        </w:rPr>
        <w:t>1.2.  </w:t>
      </w:r>
      <w:r w:rsidRPr="006A4633">
        <w:rPr>
          <w:rStyle w:val="a3"/>
          <w:color w:val="000000"/>
          <w:u w:val="single"/>
        </w:rPr>
        <w:t>Перечень нормативных правовых актов, регулирующих предоставление</w:t>
      </w:r>
      <w:r w:rsidRPr="00AB31B5">
        <w:rPr>
          <w:rStyle w:val="a3"/>
          <w:color w:val="000000"/>
          <w:u w:val="single"/>
        </w:rPr>
        <w:t xml:space="preserve">      муниципальной услуги</w:t>
      </w:r>
      <w:r w:rsidRPr="00AB31B5">
        <w:rPr>
          <w:rStyle w:val="a3"/>
          <w:color w:val="000000"/>
        </w:rPr>
        <w:t>:</w:t>
      </w:r>
    </w:p>
    <w:p w:rsidR="008E22EB" w:rsidRPr="00AB31B5" w:rsidRDefault="008E22EB" w:rsidP="008E22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заключению договора осуществляется в соответствии:</w:t>
      </w:r>
    </w:p>
    <w:p w:rsidR="008E22EB" w:rsidRPr="00AB31B5" w:rsidRDefault="008E22EB" w:rsidP="008E22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1. Конституцией Российской Федерации</w:t>
      </w:r>
    </w:p>
    <w:p w:rsidR="008E22EB" w:rsidRPr="00AB31B5" w:rsidRDefault="008E22EB" w:rsidP="008E22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2. Жилищным Кодексом Российской Федерации</w:t>
      </w:r>
    </w:p>
    <w:p w:rsidR="008E22EB" w:rsidRPr="00AB31B5" w:rsidRDefault="008E22EB" w:rsidP="008E22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3.  Постановлением  Правительства  Российской  Федерации  от  21  мая  2005  года № 315 «Об утверждении типового договора социального найма жилого помещения»</w:t>
      </w:r>
    </w:p>
    <w:p w:rsidR="008E22EB" w:rsidRPr="00AB31B5" w:rsidRDefault="008E22EB" w:rsidP="008E22EB">
      <w:pPr>
        <w:tabs>
          <w:tab w:val="left" w:pos="1080"/>
        </w:tabs>
        <w:jc w:val="both"/>
      </w:pPr>
      <w:r w:rsidRPr="00AB31B5">
        <w:t xml:space="preserve">           4. Федеральным законом от 06 октября 2003 года № 131-ФЗ «Об общих принципах организации местного самоуправления в Российской Федерации», </w:t>
      </w:r>
    </w:p>
    <w:p w:rsidR="008E22EB" w:rsidRPr="00AB31B5" w:rsidRDefault="008E22EB" w:rsidP="008E22EB">
      <w:pPr>
        <w:tabs>
          <w:tab w:val="left" w:pos="1080"/>
        </w:tabs>
        <w:jc w:val="both"/>
      </w:pPr>
      <w:r w:rsidRPr="00AB31B5">
        <w:t xml:space="preserve">          5. Федеральным законом от 02 мая 2006 года №5 9-ФЗ «О порядке рассмотрения обращений граждан Российской Федерации»;</w:t>
      </w:r>
    </w:p>
    <w:p w:rsidR="008E22EB" w:rsidRPr="00AB31B5" w:rsidRDefault="008E22EB" w:rsidP="008E22EB">
      <w:pPr>
        <w:tabs>
          <w:tab w:val="left" w:pos="1080"/>
        </w:tabs>
        <w:jc w:val="both"/>
      </w:pPr>
      <w:r w:rsidRPr="00AB31B5">
        <w:t xml:space="preserve">          6. Законом Республики Башкортостан от 02 декабря 2005 года № 250-з «О регулировании жилищных отношений в Республике Башкортостан»;</w:t>
      </w:r>
    </w:p>
    <w:p w:rsidR="008E22EB" w:rsidRPr="00AB31B5" w:rsidRDefault="008E22EB" w:rsidP="008E22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 xml:space="preserve">         7.Усавом сельского поселения  </w:t>
      </w:r>
      <w:r>
        <w:rPr>
          <w:rFonts w:ascii="Times New Roman" w:hAnsi="Times New Roman" w:cs="Times New Roman"/>
          <w:sz w:val="24"/>
          <w:szCs w:val="24"/>
        </w:rPr>
        <w:t xml:space="preserve">Тятер-Араслановский </w:t>
      </w:r>
      <w:r w:rsidRPr="00AB31B5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8E22EB" w:rsidRPr="00AB31B5" w:rsidRDefault="008E22EB" w:rsidP="008E22EB">
      <w:pPr>
        <w:tabs>
          <w:tab w:val="left" w:pos="709"/>
        </w:tabs>
        <w:jc w:val="both"/>
        <w:rPr>
          <w:b/>
          <w:color w:val="000000"/>
          <w:u w:val="single"/>
        </w:rPr>
      </w:pPr>
      <w:r w:rsidRPr="00AB31B5">
        <w:rPr>
          <w:b/>
          <w:color w:val="000000"/>
        </w:rPr>
        <w:tab/>
        <w:t>1.3. </w:t>
      </w:r>
      <w:r w:rsidRPr="00AB31B5">
        <w:rPr>
          <w:b/>
          <w:color w:val="000000"/>
          <w:u w:val="single"/>
        </w:rPr>
        <w:t>Наименование органа, предоставляющего муниципальную услугу</w:t>
      </w:r>
    </w:p>
    <w:p w:rsidR="008E22EB" w:rsidRPr="00AB31B5" w:rsidRDefault="008E22EB" w:rsidP="008E22E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bCs/>
          <w:sz w:val="24"/>
          <w:szCs w:val="24"/>
        </w:rPr>
        <w:t xml:space="preserve">Заключение договоров социального найма </w:t>
      </w:r>
      <w:r w:rsidRPr="00AB31B5">
        <w:rPr>
          <w:rFonts w:ascii="Times New Roman" w:hAnsi="Times New Roman" w:cs="Times New Roman"/>
          <w:sz w:val="24"/>
          <w:szCs w:val="24"/>
        </w:rPr>
        <w:t>жилого помещения</w:t>
      </w:r>
      <w:r w:rsidRPr="00AB31B5">
        <w:rPr>
          <w:rFonts w:ascii="Times New Roman" w:hAnsi="Times New Roman" w:cs="Times New Roman"/>
          <w:bCs/>
          <w:sz w:val="24"/>
          <w:szCs w:val="24"/>
        </w:rPr>
        <w:t xml:space="preserve"> в администрации сельского поселения (далее – заключение договоров)</w:t>
      </w:r>
      <w:r w:rsidRPr="00AB31B5">
        <w:rPr>
          <w:rFonts w:ascii="Times New Roman" w:hAnsi="Times New Roman" w:cs="Times New Roman"/>
          <w:sz w:val="24"/>
          <w:szCs w:val="24"/>
        </w:rPr>
        <w:t xml:space="preserve"> осуществляется главой Сельского поселения, в случае его отсутствия - заместителем главы Сельского поселения.</w:t>
      </w:r>
    </w:p>
    <w:p w:rsidR="008E22EB" w:rsidRPr="00AB31B5" w:rsidRDefault="008E22EB" w:rsidP="008E22EB">
      <w:pPr>
        <w:jc w:val="center"/>
        <w:rPr>
          <w:b/>
        </w:rPr>
      </w:pPr>
      <w:r w:rsidRPr="00AB31B5">
        <w:rPr>
          <w:b/>
          <w:lang w:val="en-US"/>
        </w:rPr>
        <w:t>II</w:t>
      </w:r>
      <w:r w:rsidRPr="00AB31B5">
        <w:rPr>
          <w:b/>
        </w:rPr>
        <w:t>. ТРЕБОВАНИЯ К ПОРЯДКУ ИСПОЛНЕНИЯ МУНИЦИПАЛЬНЕОЙ УСЛУГИ</w:t>
      </w:r>
    </w:p>
    <w:p w:rsidR="008E22EB" w:rsidRPr="00AB31B5" w:rsidRDefault="008E22EB" w:rsidP="008E22EB">
      <w:pPr>
        <w:jc w:val="center"/>
        <w:rPr>
          <w:color w:val="333333"/>
        </w:rPr>
      </w:pPr>
    </w:p>
    <w:p w:rsidR="008E22EB" w:rsidRPr="00AB31B5" w:rsidRDefault="008E22EB" w:rsidP="008E22EB">
      <w:pPr>
        <w:pStyle w:val="a4"/>
        <w:ind w:firstLine="708"/>
        <w:rPr>
          <w:b/>
        </w:rPr>
      </w:pPr>
      <w:r w:rsidRPr="00AB31B5">
        <w:t>2.1. </w:t>
      </w:r>
      <w:r w:rsidRPr="00AB31B5">
        <w:rPr>
          <w:u w:val="single"/>
        </w:rPr>
        <w:t>Порядок информирования о порядке предоставлении муниципальной услуги</w:t>
      </w:r>
    </w:p>
    <w:p w:rsidR="008E22EB" w:rsidRPr="00AB31B5" w:rsidRDefault="008E22EB" w:rsidP="008E22EB">
      <w:pPr>
        <w:ind w:firstLine="708"/>
        <w:jc w:val="both"/>
      </w:pPr>
      <w:r w:rsidRPr="00AB31B5">
        <w:rPr>
          <w:b/>
        </w:rPr>
        <w:t>2.1.1.</w:t>
      </w:r>
      <w:r w:rsidRPr="00AB31B5">
        <w:t xml:space="preserve"> Конечный результат предоставления муниципальной услуги: </w:t>
      </w:r>
    </w:p>
    <w:p w:rsidR="008E22EB" w:rsidRPr="00AB31B5" w:rsidRDefault="008E22EB" w:rsidP="008E22EB">
      <w:pPr>
        <w:pStyle w:val="ConsPlusNormal"/>
        <w:widowControl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 xml:space="preserve">- заключение с заявителем договора социального найма жилого помещения; </w:t>
      </w:r>
    </w:p>
    <w:p w:rsidR="008E22EB" w:rsidRPr="00AB5A78" w:rsidRDefault="008E22EB" w:rsidP="008E22E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A78">
        <w:rPr>
          <w:rFonts w:ascii="Times New Roman" w:hAnsi="Times New Roman" w:cs="Times New Roman"/>
          <w:sz w:val="24"/>
          <w:szCs w:val="24"/>
        </w:rPr>
        <w:t>-  отказ в заключение  договора социального найма жилого помещения.</w:t>
      </w:r>
    </w:p>
    <w:p w:rsidR="008E22EB" w:rsidRPr="00AB5A78" w:rsidRDefault="008E22EB" w:rsidP="008E22E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A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2.1.2. </w:t>
      </w:r>
      <w:r w:rsidRPr="00AB5A78">
        <w:rPr>
          <w:rFonts w:ascii="Times New Roman" w:hAnsi="Times New Roman" w:cs="Times New Roman"/>
          <w:sz w:val="24"/>
          <w:szCs w:val="24"/>
        </w:rPr>
        <w:t>Описание заявителей, имеющих право на получение муниципальной услуги:</w:t>
      </w:r>
    </w:p>
    <w:p w:rsidR="008E22EB" w:rsidRPr="00AB5A78" w:rsidRDefault="008E22EB" w:rsidP="008E22EB">
      <w:pPr>
        <w:pStyle w:val="11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AB5A78">
        <w:rPr>
          <w:rFonts w:eastAsia="Arial"/>
          <w:sz w:val="24"/>
          <w:szCs w:val="24"/>
          <w:lang w:eastAsia="ar-SA"/>
        </w:rPr>
        <w:t>Получателями муниципальной услуги являются граждане, нуждающиеся в жилых помещениях в соответствии с установленным законом порядке.</w:t>
      </w:r>
    </w:p>
    <w:p w:rsidR="008E22EB" w:rsidRPr="00AB31B5" w:rsidRDefault="008E22EB" w:rsidP="008E22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A78">
        <w:rPr>
          <w:rFonts w:ascii="Times New Roman" w:hAnsi="Times New Roman" w:cs="Times New Roman"/>
          <w:sz w:val="24"/>
          <w:szCs w:val="24"/>
        </w:rPr>
        <w:t>Жилые помещения предоставляются гражданам, состоящим на учете в качестве</w:t>
      </w:r>
      <w:r w:rsidRPr="00AB31B5">
        <w:rPr>
          <w:rFonts w:ascii="Times New Roman" w:hAnsi="Times New Roman" w:cs="Times New Roman"/>
          <w:sz w:val="24"/>
          <w:szCs w:val="24"/>
        </w:rPr>
        <w:t xml:space="preserve"> нуждающихся в жилых помещениях, в порядке очередности постановки таких граждан на учет, за исключением случаев установленных действующим законодательством. </w:t>
      </w:r>
    </w:p>
    <w:p w:rsidR="008E22EB" w:rsidRPr="00AB5A78" w:rsidRDefault="008E22EB" w:rsidP="008E22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 xml:space="preserve">Интересы недееспособных граждан при заключении договоров может представлять законный представитель – опекун на основании постановления о назначении опеки; интересы </w:t>
      </w:r>
      <w:r w:rsidRPr="00AB5A78">
        <w:rPr>
          <w:rFonts w:ascii="Times New Roman" w:hAnsi="Times New Roman" w:cs="Times New Roman"/>
          <w:sz w:val="24"/>
          <w:szCs w:val="24"/>
        </w:rPr>
        <w:t>несовершеннолетних - законные представители (родители, усыновители, опекуны).</w:t>
      </w:r>
    </w:p>
    <w:p w:rsidR="008E22EB" w:rsidRPr="00AB5A78" w:rsidRDefault="008E22EB" w:rsidP="008E22EB">
      <w:pPr>
        <w:pStyle w:val="a6"/>
        <w:tabs>
          <w:tab w:val="left" w:pos="720"/>
          <w:tab w:val="left" w:pos="3738"/>
        </w:tabs>
        <w:ind w:firstLine="567"/>
        <w:rPr>
          <w:sz w:val="24"/>
        </w:rPr>
      </w:pPr>
      <w:r w:rsidRPr="00AB5A78">
        <w:rPr>
          <w:b/>
          <w:sz w:val="24"/>
        </w:rPr>
        <w:t>2.1.3.</w:t>
      </w:r>
      <w:r w:rsidRPr="00AB5A78">
        <w:rPr>
          <w:sz w:val="24"/>
        </w:rPr>
        <w:t xml:space="preserve"> Информация о порядке предоставления муниципальной услуги:   </w:t>
      </w:r>
    </w:p>
    <w:p w:rsidR="008E22EB" w:rsidRPr="00AB5A78" w:rsidRDefault="008E22EB" w:rsidP="008E22EB">
      <w:pPr>
        <w:pStyle w:val="a6"/>
        <w:tabs>
          <w:tab w:val="left" w:pos="720"/>
          <w:tab w:val="left" w:pos="3738"/>
        </w:tabs>
        <w:ind w:firstLine="567"/>
        <w:jc w:val="both"/>
        <w:rPr>
          <w:sz w:val="24"/>
        </w:rPr>
      </w:pPr>
      <w:r w:rsidRPr="00AB5A78">
        <w:rPr>
          <w:sz w:val="24"/>
        </w:rPr>
        <w:t>Информация о порядке и процедуре предоставления муниципальной услуги,  контактных телефонах, сведения о графике (режиме) работы, о документах, необходимых для заключения договора, предоставляется в администрации сельского поселения Тятер-Араслановский   сельсовет:</w:t>
      </w:r>
    </w:p>
    <w:p w:rsidR="008E22EB" w:rsidRPr="00AB5A78" w:rsidRDefault="008E22EB" w:rsidP="008E22EB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A78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</w:t>
      </w:r>
      <w:r w:rsidRPr="00AB5A78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8E22EB" w:rsidRPr="00AB5A78" w:rsidRDefault="008E22EB" w:rsidP="008E22EB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A78">
        <w:rPr>
          <w:rFonts w:ascii="Times New Roman" w:hAnsi="Times New Roman" w:cs="Times New Roman"/>
          <w:sz w:val="24"/>
          <w:szCs w:val="24"/>
        </w:rPr>
        <w:t>- посредством размещения материалов на информационном стенде, расположенных в администрации.</w:t>
      </w:r>
    </w:p>
    <w:p w:rsidR="008E22EB" w:rsidRPr="00AB31B5" w:rsidRDefault="008E22EB" w:rsidP="008E22EB">
      <w:pPr>
        <w:ind w:firstLine="708"/>
        <w:rPr>
          <w:bCs/>
        </w:rPr>
      </w:pPr>
      <w:r w:rsidRPr="00AB31B5">
        <w:rPr>
          <w:b/>
          <w:bCs/>
        </w:rPr>
        <w:t>2.1.4.</w:t>
      </w:r>
      <w:r w:rsidRPr="00AB31B5">
        <w:rPr>
          <w:bCs/>
        </w:rPr>
        <w:t xml:space="preserve"> Перечень документов, необходимых для получения муниципальной услуги:</w:t>
      </w:r>
    </w:p>
    <w:p w:rsidR="008E22EB" w:rsidRPr="00AB31B5" w:rsidRDefault="008E22EB" w:rsidP="008E22EB">
      <w:pPr>
        <w:tabs>
          <w:tab w:val="left" w:pos="3738"/>
        </w:tabs>
        <w:ind w:firstLine="567"/>
        <w:jc w:val="both"/>
      </w:pPr>
      <w:r w:rsidRPr="00AB31B5">
        <w:t xml:space="preserve"> Для заключения договоров гражданам необходимо представить следующие документы:</w:t>
      </w:r>
    </w:p>
    <w:p w:rsidR="008E22EB" w:rsidRPr="00AB31B5" w:rsidRDefault="008E22EB" w:rsidP="008E22EB">
      <w:pPr>
        <w:tabs>
          <w:tab w:val="left" w:pos="540"/>
          <w:tab w:val="left" w:pos="3738"/>
        </w:tabs>
        <w:ind w:firstLine="709"/>
        <w:jc w:val="both"/>
      </w:pPr>
      <w:r w:rsidRPr="00AB31B5">
        <w:t>- заявление нанимателя на заключение договора социального найма (приложение)</w:t>
      </w:r>
    </w:p>
    <w:p w:rsidR="008E22EB" w:rsidRPr="00AB31B5" w:rsidRDefault="008E22EB" w:rsidP="008E22EB">
      <w:pPr>
        <w:tabs>
          <w:tab w:val="left" w:pos="720"/>
          <w:tab w:val="left" w:pos="3738"/>
        </w:tabs>
        <w:ind w:firstLine="709"/>
        <w:jc w:val="both"/>
      </w:pPr>
      <w:r w:rsidRPr="00AB31B5">
        <w:t>- документ, подтверждающий право пользования жилым помещением, занимаемым заявителем и членами его семьи (договор, ордер, решение о выделении жилого помещения);</w:t>
      </w:r>
    </w:p>
    <w:p w:rsidR="008E22EB" w:rsidRPr="00AB31B5" w:rsidRDefault="008E22EB" w:rsidP="008E22EB">
      <w:pPr>
        <w:tabs>
          <w:tab w:val="left" w:pos="720"/>
          <w:tab w:val="left" w:pos="3738"/>
        </w:tabs>
        <w:ind w:firstLine="709"/>
        <w:jc w:val="both"/>
      </w:pPr>
      <w:r w:rsidRPr="00AB31B5">
        <w:t>- паспорта нанимателя и совместно проживающих членов семьи;</w:t>
      </w:r>
    </w:p>
    <w:p w:rsidR="008E22EB" w:rsidRPr="00AB31B5" w:rsidRDefault="008E22EB" w:rsidP="008E22EB">
      <w:pPr>
        <w:tabs>
          <w:tab w:val="left" w:pos="3738"/>
        </w:tabs>
        <w:ind w:firstLine="709"/>
        <w:jc w:val="both"/>
      </w:pPr>
      <w:r w:rsidRPr="00AB31B5">
        <w:t>- свидетельства о рождении  несовершеннолетних детей;</w:t>
      </w:r>
    </w:p>
    <w:p w:rsidR="008E22EB" w:rsidRPr="00AB31B5" w:rsidRDefault="008E22EB" w:rsidP="008E22EB">
      <w:pPr>
        <w:tabs>
          <w:tab w:val="left" w:pos="3738"/>
        </w:tabs>
        <w:ind w:firstLine="709"/>
        <w:jc w:val="both"/>
      </w:pPr>
      <w:r w:rsidRPr="00AB31B5">
        <w:t xml:space="preserve">- решение об усыновлении (удочерении); </w:t>
      </w:r>
    </w:p>
    <w:p w:rsidR="008E22EB" w:rsidRPr="00AB31B5" w:rsidRDefault="008E22EB" w:rsidP="008E22EB">
      <w:pPr>
        <w:tabs>
          <w:tab w:val="left" w:pos="3738"/>
        </w:tabs>
        <w:ind w:firstLine="709"/>
        <w:jc w:val="both"/>
      </w:pPr>
      <w:r w:rsidRPr="00AB31B5">
        <w:t>- свидетельство о заключении брака;</w:t>
      </w:r>
    </w:p>
    <w:p w:rsidR="008E22EB" w:rsidRPr="00AB31B5" w:rsidRDefault="008E22EB" w:rsidP="008E22EB">
      <w:pPr>
        <w:tabs>
          <w:tab w:val="left" w:pos="3738"/>
        </w:tabs>
        <w:ind w:firstLine="709"/>
        <w:jc w:val="both"/>
      </w:pPr>
      <w:r w:rsidRPr="00AB31B5">
        <w:t xml:space="preserve">- выписка из похозяйственной книги, подтверждающая состав семьи; </w:t>
      </w:r>
    </w:p>
    <w:p w:rsidR="008E22EB" w:rsidRPr="00AB31B5" w:rsidRDefault="008E22EB" w:rsidP="008E22EB">
      <w:pPr>
        <w:tabs>
          <w:tab w:val="left" w:pos="3738"/>
        </w:tabs>
        <w:ind w:firstLine="709"/>
        <w:jc w:val="both"/>
      </w:pPr>
      <w:r w:rsidRPr="00AB31B5">
        <w:t>- справка о составе семьи;</w:t>
      </w:r>
    </w:p>
    <w:p w:rsidR="008E22EB" w:rsidRPr="00AB31B5" w:rsidRDefault="008E22EB" w:rsidP="008E22EB">
      <w:pPr>
        <w:tabs>
          <w:tab w:val="left" w:pos="3738"/>
        </w:tabs>
        <w:ind w:firstLine="709"/>
        <w:jc w:val="both"/>
      </w:pPr>
      <w:r w:rsidRPr="00AB31B5">
        <w:t>- выписки из финансового счёта на оплату жилого помещения и коммунальных услуг, выданные уполномоченной организацией (счёт – квитанция за последний, предшествующий подаче заявления месяц).</w:t>
      </w:r>
    </w:p>
    <w:p w:rsidR="008E22EB" w:rsidRPr="00AB5A78" w:rsidRDefault="008E22EB" w:rsidP="008E22EB">
      <w:pPr>
        <w:pStyle w:val="a6"/>
        <w:tabs>
          <w:tab w:val="left" w:pos="720"/>
          <w:tab w:val="left" w:pos="3738"/>
        </w:tabs>
        <w:ind w:firstLine="284"/>
        <w:rPr>
          <w:bCs/>
          <w:sz w:val="24"/>
        </w:rPr>
      </w:pPr>
      <w:r w:rsidRPr="00AB5A78">
        <w:rPr>
          <w:bCs/>
          <w:sz w:val="24"/>
        </w:rPr>
        <w:tab/>
        <w:t xml:space="preserve">Все документы предоставляются в копиях с одновременным предоставлением оригиналов. </w:t>
      </w:r>
    </w:p>
    <w:p w:rsidR="008E22EB" w:rsidRDefault="008E22EB" w:rsidP="008E22EB">
      <w:pPr>
        <w:tabs>
          <w:tab w:val="left" w:pos="900"/>
          <w:tab w:val="left" w:pos="1440"/>
        </w:tabs>
        <w:ind w:firstLine="720"/>
        <w:jc w:val="both"/>
      </w:pPr>
      <w:r w:rsidRPr="00AB5A78">
        <w:t>2.1.5.</w:t>
      </w:r>
      <w:r w:rsidRPr="00AB5A78">
        <w:tab/>
        <w:t>Место нахождения Администрации</w:t>
      </w:r>
      <w:r w:rsidRPr="00AB31B5">
        <w:t xml:space="preserve">:  Республика Башкортостан,  Стерлибашевский район, </w:t>
      </w:r>
      <w:r w:rsidRPr="0035328C">
        <w:t>с.</w:t>
      </w:r>
      <w:r>
        <w:t xml:space="preserve"> Тятер-Арасланово</w:t>
      </w:r>
      <w:r w:rsidRPr="0035328C">
        <w:t>, ул.</w:t>
      </w:r>
      <w:r>
        <w:t xml:space="preserve"> К.Маркса</w:t>
      </w:r>
      <w:r w:rsidRPr="0035328C">
        <w:t>,</w:t>
      </w:r>
      <w:r>
        <w:t>102в.</w:t>
      </w:r>
    </w:p>
    <w:p w:rsidR="008E22EB" w:rsidRPr="00AB31B5" w:rsidRDefault="008E22EB" w:rsidP="008E22EB">
      <w:pPr>
        <w:tabs>
          <w:tab w:val="left" w:pos="900"/>
          <w:tab w:val="left" w:pos="1440"/>
        </w:tabs>
        <w:ind w:firstLine="720"/>
        <w:jc w:val="both"/>
      </w:pPr>
      <w:r w:rsidRPr="0035328C">
        <w:t xml:space="preserve"> </w:t>
      </w:r>
      <w:r w:rsidRPr="00AB31B5">
        <w:t>Адрес электронной почты</w:t>
      </w:r>
      <w:r>
        <w:t xml:space="preserve"> </w:t>
      </w:r>
      <w:r w:rsidRPr="00AB31B5">
        <w:rPr>
          <w:lang w:val="en-US"/>
        </w:rPr>
        <w:t>admaras</w:t>
      </w:r>
      <w:r>
        <w:rPr>
          <w:lang w:val="en-US"/>
        </w:rPr>
        <w:t>l</w:t>
      </w:r>
      <w:r w:rsidRPr="00AB31B5">
        <w:rPr>
          <w:lang w:val="en-US"/>
        </w:rPr>
        <w:t>a</w:t>
      </w:r>
      <w:r>
        <w:rPr>
          <w:lang w:val="en-US"/>
        </w:rPr>
        <w:t>n</w:t>
      </w:r>
      <w:r w:rsidRPr="00AB31B5">
        <w:t>@</w:t>
      </w:r>
      <w:r w:rsidRPr="00AB31B5">
        <w:rPr>
          <w:lang w:val="en-US"/>
        </w:rPr>
        <w:t>rambler</w:t>
      </w:r>
      <w:r w:rsidRPr="00AB31B5">
        <w:t>.</w:t>
      </w:r>
      <w:r w:rsidRPr="00AB31B5">
        <w:rPr>
          <w:lang w:val="en-US"/>
        </w:rPr>
        <w:t>ru</w:t>
      </w:r>
      <w:r w:rsidRPr="00AB31B5">
        <w:t xml:space="preserve"> </w:t>
      </w:r>
    </w:p>
    <w:p w:rsidR="008E22EB" w:rsidRPr="00AB31B5" w:rsidRDefault="008E22EB" w:rsidP="008E22EB">
      <w:pPr>
        <w:tabs>
          <w:tab w:val="left" w:pos="900"/>
          <w:tab w:val="left" w:pos="1440"/>
        </w:tabs>
        <w:ind w:firstLine="720"/>
        <w:jc w:val="both"/>
      </w:pPr>
      <w:r w:rsidRPr="00AB31B5">
        <w:tab/>
      </w:r>
      <w:r w:rsidRPr="00AB31B5">
        <w:tab/>
        <w:t>График (режим) приема заинтересованных лиц</w:t>
      </w:r>
      <w:r w:rsidRPr="00AB31B5">
        <w:rPr>
          <w:b/>
        </w:rPr>
        <w:t xml:space="preserve"> </w:t>
      </w:r>
      <w:r w:rsidRPr="00AB31B5">
        <w:t>по вопросам предоставления муниципальной услуги осуществляется по рабочим дням в соответствии со следующим графиком (с учётом перерыва на обед с 13.00 до 14.00):</w:t>
      </w:r>
    </w:p>
    <w:p w:rsidR="008E22EB" w:rsidRPr="00AB31B5" w:rsidRDefault="008E22EB" w:rsidP="008E22EB">
      <w:pPr>
        <w:tabs>
          <w:tab w:val="left" w:pos="1080"/>
        </w:tabs>
        <w:jc w:val="both"/>
      </w:pPr>
    </w:p>
    <w:tbl>
      <w:tblPr>
        <w:tblW w:w="0" w:type="auto"/>
        <w:tblInd w:w="1183" w:type="dxa"/>
        <w:tblLayout w:type="fixed"/>
        <w:tblLook w:val="04A0" w:firstRow="1" w:lastRow="0" w:firstColumn="1" w:lastColumn="0" w:noHBand="0" w:noVBand="1"/>
      </w:tblPr>
      <w:tblGrid>
        <w:gridCol w:w="3957"/>
        <w:gridCol w:w="3973"/>
      </w:tblGrid>
      <w:tr w:rsidR="008E22EB" w:rsidRPr="00AB31B5" w:rsidTr="002B511A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2EB" w:rsidRPr="00AB31B5" w:rsidRDefault="008E22EB" w:rsidP="002B511A">
            <w:pPr>
              <w:tabs>
                <w:tab w:val="left" w:pos="0"/>
                <w:tab w:val="left" w:pos="1080"/>
              </w:tabs>
              <w:snapToGrid w:val="0"/>
              <w:jc w:val="center"/>
            </w:pPr>
            <w:r w:rsidRPr="00AB31B5">
              <w:t>Понедельник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2EB" w:rsidRPr="00AB31B5" w:rsidRDefault="008E22EB" w:rsidP="002B511A">
            <w:pPr>
              <w:tabs>
                <w:tab w:val="left" w:pos="0"/>
                <w:tab w:val="left" w:pos="1080"/>
              </w:tabs>
              <w:snapToGrid w:val="0"/>
              <w:jc w:val="center"/>
            </w:pPr>
            <w:r w:rsidRPr="00AB31B5">
              <w:t>09.00 – 17.00</w:t>
            </w:r>
          </w:p>
        </w:tc>
      </w:tr>
      <w:tr w:rsidR="008E22EB" w:rsidRPr="00AB31B5" w:rsidTr="002B511A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2EB" w:rsidRPr="00AB31B5" w:rsidRDefault="008E22EB" w:rsidP="002B511A">
            <w:pPr>
              <w:tabs>
                <w:tab w:val="left" w:pos="0"/>
                <w:tab w:val="left" w:pos="1080"/>
              </w:tabs>
              <w:snapToGrid w:val="0"/>
              <w:jc w:val="center"/>
            </w:pPr>
            <w:r w:rsidRPr="00AB31B5">
              <w:t>Вторник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2EB" w:rsidRPr="00AB31B5" w:rsidRDefault="008E22EB" w:rsidP="002B511A">
            <w:pPr>
              <w:snapToGrid w:val="0"/>
              <w:jc w:val="center"/>
            </w:pPr>
            <w:r w:rsidRPr="00AB31B5">
              <w:t>09.00 – 17.00</w:t>
            </w:r>
          </w:p>
        </w:tc>
      </w:tr>
      <w:tr w:rsidR="008E22EB" w:rsidRPr="00AB31B5" w:rsidTr="002B511A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2EB" w:rsidRPr="00AB31B5" w:rsidRDefault="008E22EB" w:rsidP="002B511A">
            <w:pPr>
              <w:tabs>
                <w:tab w:val="left" w:pos="0"/>
                <w:tab w:val="left" w:pos="1080"/>
              </w:tabs>
              <w:snapToGrid w:val="0"/>
              <w:jc w:val="center"/>
            </w:pPr>
            <w:r w:rsidRPr="00AB31B5">
              <w:t>Среда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2EB" w:rsidRPr="00AB31B5" w:rsidRDefault="008E22EB" w:rsidP="002B511A">
            <w:pPr>
              <w:snapToGrid w:val="0"/>
              <w:jc w:val="center"/>
            </w:pPr>
            <w:r w:rsidRPr="00AB31B5">
              <w:t>09.00 – 17.00</w:t>
            </w:r>
          </w:p>
        </w:tc>
      </w:tr>
      <w:tr w:rsidR="008E22EB" w:rsidRPr="00AB31B5" w:rsidTr="002B511A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2EB" w:rsidRPr="00AB31B5" w:rsidRDefault="008E22EB" w:rsidP="002B511A">
            <w:pPr>
              <w:tabs>
                <w:tab w:val="left" w:pos="0"/>
                <w:tab w:val="left" w:pos="1080"/>
              </w:tabs>
              <w:snapToGrid w:val="0"/>
              <w:jc w:val="center"/>
            </w:pPr>
            <w:r w:rsidRPr="00AB31B5">
              <w:t>Четверг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2EB" w:rsidRPr="00AB31B5" w:rsidRDefault="008E22EB" w:rsidP="002B511A">
            <w:pPr>
              <w:snapToGrid w:val="0"/>
              <w:jc w:val="center"/>
            </w:pPr>
            <w:r w:rsidRPr="00AB31B5">
              <w:t>09.00 – 17.00</w:t>
            </w:r>
          </w:p>
        </w:tc>
      </w:tr>
      <w:tr w:rsidR="008E22EB" w:rsidRPr="00AB31B5" w:rsidTr="002B511A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2EB" w:rsidRPr="00AB31B5" w:rsidRDefault="008E22EB" w:rsidP="002B511A">
            <w:pPr>
              <w:tabs>
                <w:tab w:val="left" w:pos="0"/>
                <w:tab w:val="left" w:pos="1080"/>
              </w:tabs>
              <w:snapToGrid w:val="0"/>
              <w:jc w:val="center"/>
            </w:pPr>
            <w:r w:rsidRPr="00AB31B5">
              <w:t>Пятница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2EB" w:rsidRPr="00AB31B5" w:rsidRDefault="008E22EB" w:rsidP="002B511A">
            <w:pPr>
              <w:snapToGrid w:val="0"/>
              <w:jc w:val="center"/>
            </w:pPr>
            <w:r w:rsidRPr="00AB31B5">
              <w:t>09.00 – 17.00</w:t>
            </w:r>
          </w:p>
        </w:tc>
      </w:tr>
    </w:tbl>
    <w:p w:rsidR="008E22EB" w:rsidRPr="00AB31B5" w:rsidRDefault="008E22EB" w:rsidP="008E22EB">
      <w:pPr>
        <w:tabs>
          <w:tab w:val="left" w:pos="1080"/>
        </w:tabs>
        <w:jc w:val="both"/>
      </w:pPr>
      <w:r w:rsidRPr="00AB31B5">
        <w:t xml:space="preserve">         </w:t>
      </w:r>
      <w:r w:rsidRPr="00AB31B5">
        <w:tab/>
      </w:r>
      <w:r w:rsidRPr="00AB31B5">
        <w:tab/>
        <w:t xml:space="preserve">Суббота, воскресенье - выходные дни. </w:t>
      </w:r>
    </w:p>
    <w:p w:rsidR="008E22EB" w:rsidRPr="00AB31B5" w:rsidRDefault="008E22EB" w:rsidP="008E22EB">
      <w:pPr>
        <w:tabs>
          <w:tab w:val="left" w:pos="720"/>
          <w:tab w:val="left" w:pos="1080"/>
        </w:tabs>
        <w:jc w:val="both"/>
      </w:pPr>
      <w:r w:rsidRPr="00AB31B5">
        <w:tab/>
      </w:r>
      <w:r w:rsidRPr="00AB31B5">
        <w:tab/>
      </w:r>
      <w:r w:rsidRPr="00AB31B5">
        <w:tab/>
        <w:t>Справочные телефоны:</w:t>
      </w:r>
    </w:p>
    <w:p w:rsidR="008E22EB" w:rsidRPr="00AB31B5" w:rsidRDefault="008E22EB" w:rsidP="008E22EB">
      <w:pPr>
        <w:tabs>
          <w:tab w:val="left" w:pos="1080"/>
        </w:tabs>
        <w:jc w:val="both"/>
      </w:pPr>
      <w:r w:rsidRPr="00AB31B5">
        <w:t xml:space="preserve">                        глава Сельского поселения:</w:t>
      </w:r>
      <w:r w:rsidRPr="00AB31B5">
        <w:tab/>
        <w:t>8(347</w:t>
      </w:r>
      <w:r w:rsidRPr="00CD0977">
        <w:t>39</w:t>
      </w:r>
      <w:r w:rsidRPr="00AB31B5">
        <w:t xml:space="preserve">) 2 </w:t>
      </w:r>
      <w:r>
        <w:t>51-</w:t>
      </w:r>
      <w:r w:rsidRPr="00CD0977">
        <w:t>40</w:t>
      </w:r>
      <w:r w:rsidRPr="00AB31B5">
        <w:t>,</w:t>
      </w:r>
    </w:p>
    <w:p w:rsidR="008E22EB" w:rsidRPr="00AB31B5" w:rsidRDefault="008E22EB" w:rsidP="008E22EB">
      <w:pPr>
        <w:tabs>
          <w:tab w:val="left" w:pos="1080"/>
        </w:tabs>
        <w:jc w:val="both"/>
      </w:pPr>
      <w:r w:rsidRPr="00AB31B5">
        <w:t xml:space="preserve">                                 управляющая делами:</w:t>
      </w:r>
      <w:r w:rsidRPr="00AB31B5">
        <w:tab/>
      </w:r>
      <w:r w:rsidRPr="00AB31B5">
        <w:tab/>
        <w:t>8(347</w:t>
      </w:r>
      <w:r w:rsidRPr="00CD0977">
        <w:t>39</w:t>
      </w:r>
      <w:r w:rsidRPr="00AB31B5">
        <w:t xml:space="preserve">) </w:t>
      </w:r>
      <w:r w:rsidRPr="00CD0977">
        <w:t xml:space="preserve">2 </w:t>
      </w:r>
      <w:r>
        <w:t>51-76.</w:t>
      </w:r>
    </w:p>
    <w:p w:rsidR="008E22EB" w:rsidRPr="00AB31B5" w:rsidRDefault="008E22EB" w:rsidP="008E22EB">
      <w:pPr>
        <w:pStyle w:val="ConsPlusNormal"/>
        <w:widowControl/>
        <w:tabs>
          <w:tab w:val="left" w:pos="37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</w:p>
    <w:p w:rsidR="008E22EB" w:rsidRPr="00AB31B5" w:rsidRDefault="008E22EB" w:rsidP="008E22EB">
      <w:pPr>
        <w:pStyle w:val="ConsPlusNormal"/>
        <w:widowControl/>
        <w:tabs>
          <w:tab w:val="left" w:pos="37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b/>
          <w:sz w:val="24"/>
          <w:szCs w:val="24"/>
        </w:rPr>
        <w:t>2.1.6.</w:t>
      </w:r>
      <w:r w:rsidRPr="00AB31B5">
        <w:rPr>
          <w:rFonts w:ascii="Times New Roman" w:hAnsi="Times New Roman" w:cs="Times New Roman"/>
          <w:sz w:val="24"/>
          <w:szCs w:val="24"/>
        </w:rPr>
        <w:t xml:space="preserve"> Граждане при обращении могут получить консультацию по телефонам 8(34739) 2-63-40.  При ответах на телефонные звонки специалисты подробно и в вежливой (корректной) форме информируют обратившихся граждан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работника, принявшего телефонный звонок.</w:t>
      </w:r>
    </w:p>
    <w:p w:rsidR="008E22EB" w:rsidRPr="00AB31B5" w:rsidRDefault="008E22EB" w:rsidP="008E22EB">
      <w:pPr>
        <w:pStyle w:val="ConsPlusNormal"/>
        <w:widowControl/>
        <w:tabs>
          <w:tab w:val="left" w:pos="37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b/>
          <w:sz w:val="24"/>
          <w:szCs w:val="24"/>
        </w:rPr>
        <w:t>2.1.7.</w:t>
      </w:r>
      <w:r w:rsidRPr="00AB31B5">
        <w:rPr>
          <w:rFonts w:ascii="Times New Roman" w:hAnsi="Times New Roman" w:cs="Times New Roman"/>
          <w:sz w:val="24"/>
          <w:szCs w:val="24"/>
        </w:rPr>
        <w:t xml:space="preserve"> Порядок информирования о правилах предоставления муниципальной услуги включает в себя размещение данного административного регламента на Интернет-сайте Администрации муниципального района Стерлибашевский район  Республики Башкортостан </w:t>
      </w:r>
      <w:hyperlink r:id="rId6" w:history="1">
        <w:r w:rsidRPr="00AB31B5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AB31B5">
          <w:rPr>
            <w:rStyle w:val="a9"/>
            <w:rFonts w:ascii="Times New Roman" w:hAnsi="Times New Roman"/>
            <w:szCs w:val="24"/>
          </w:rPr>
          <w:t>.</w:t>
        </w:r>
        <w:proofErr w:type="spellStart"/>
        <w:r w:rsidRPr="00AB31B5">
          <w:rPr>
            <w:rStyle w:val="a9"/>
            <w:rFonts w:ascii="Times New Roman" w:hAnsi="Times New Roman"/>
            <w:szCs w:val="24"/>
            <w:lang w:val="en-US"/>
          </w:rPr>
          <w:t>admsterlibash</w:t>
        </w:r>
        <w:proofErr w:type="spellEnd"/>
        <w:r w:rsidRPr="00AB31B5">
          <w:rPr>
            <w:rStyle w:val="a9"/>
            <w:rFonts w:ascii="Times New Roman" w:hAnsi="Times New Roman"/>
            <w:szCs w:val="24"/>
          </w:rPr>
          <w:t>.</w:t>
        </w:r>
        <w:r w:rsidRPr="00AB31B5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AB31B5">
        <w:rPr>
          <w:rFonts w:ascii="Times New Roman" w:hAnsi="Times New Roman" w:cs="Times New Roman"/>
          <w:sz w:val="24"/>
          <w:szCs w:val="24"/>
        </w:rPr>
        <w:t>.</w:t>
      </w:r>
      <w:r w:rsidRPr="00AB31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E22EB" w:rsidRPr="00AB31B5" w:rsidRDefault="008E22EB" w:rsidP="008E22EB">
      <w:pPr>
        <w:ind w:firstLine="840"/>
        <w:jc w:val="both"/>
      </w:pPr>
      <w:r w:rsidRPr="00AB31B5">
        <w:rPr>
          <w:b/>
        </w:rPr>
        <w:t xml:space="preserve">2.1.8. </w:t>
      </w:r>
      <w:r w:rsidRPr="00AB31B5">
        <w:t>Обязанности должностных лиц при ответе на телефонные звонки, устные и письменные обращения граждан или организаций, требования к форме и характеру взаимодействия должностных лиц с получателями муниципальной услуги:</w:t>
      </w:r>
    </w:p>
    <w:p w:rsidR="008E22EB" w:rsidRPr="00AB31B5" w:rsidRDefault="008E22EB" w:rsidP="008E22EB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специалист подробно и в вежливой форме информирует обратившихся по интересующим их вопросам. Время разговора не должно превышать 5 минут.</w:t>
      </w:r>
    </w:p>
    <w:p w:rsidR="008E22EB" w:rsidRPr="00AB31B5" w:rsidRDefault="008E22EB" w:rsidP="008E22EB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 обратившемуся гражданину должен быть сообщен телефонный номер, по которому можно получить необходимую информацию.</w:t>
      </w:r>
    </w:p>
    <w:p w:rsidR="008E22EB" w:rsidRPr="00AB31B5" w:rsidRDefault="008E22EB" w:rsidP="008E22EB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Заявители, представившие документы для заключения договора, в обязательном порядке информируются специалистом:</w:t>
      </w:r>
    </w:p>
    <w:p w:rsidR="008E22EB" w:rsidRPr="00AB31B5" w:rsidRDefault="008E22EB" w:rsidP="008E22EB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- об отказе в заключение договора – в письменной форме, по телефону, указанному в обращении гражданина;</w:t>
      </w:r>
    </w:p>
    <w:p w:rsidR="008E22EB" w:rsidRPr="00AB31B5" w:rsidRDefault="008E22EB" w:rsidP="008E22EB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- о сроке завершения оформления документов и возможности их получения – в устной форме при подаче документов, в случае сокращения срока - по указанному в заявлении телефону, в письменной форме - при необходимости.</w:t>
      </w:r>
    </w:p>
    <w:p w:rsidR="008E22EB" w:rsidRPr="00AB31B5" w:rsidRDefault="008E22EB" w:rsidP="008E22EB">
      <w:pPr>
        <w:ind w:firstLine="708"/>
      </w:pPr>
      <w:r w:rsidRPr="00AB31B5">
        <w:rPr>
          <w:b/>
        </w:rPr>
        <w:t xml:space="preserve">2.1.9. </w:t>
      </w:r>
      <w:r w:rsidRPr="00AB31B5">
        <w:t xml:space="preserve">Требования к оборудованию мест оказания </w:t>
      </w:r>
      <w:r w:rsidRPr="00AB31B5">
        <w:rPr>
          <w:bCs/>
        </w:rPr>
        <w:t xml:space="preserve">муниципальной </w:t>
      </w:r>
      <w:r w:rsidRPr="00AB31B5">
        <w:t>услуги:</w:t>
      </w:r>
    </w:p>
    <w:p w:rsidR="008E22EB" w:rsidRPr="00AB31B5" w:rsidRDefault="008E22EB" w:rsidP="008E22EB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 xml:space="preserve">Местом предоставления данной муниципальной услуги является здание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Тятер-Араслановский </w:t>
      </w:r>
      <w:r w:rsidRPr="00AB31B5">
        <w:rPr>
          <w:rFonts w:ascii="Times New Roman" w:hAnsi="Times New Roman" w:cs="Times New Roman"/>
          <w:sz w:val="24"/>
          <w:szCs w:val="24"/>
        </w:rPr>
        <w:t xml:space="preserve">  сельсовет  муниципального района Стерлибашевский район (с.</w:t>
      </w:r>
      <w:r>
        <w:rPr>
          <w:rFonts w:ascii="Times New Roman" w:hAnsi="Times New Roman" w:cs="Times New Roman"/>
          <w:sz w:val="24"/>
          <w:szCs w:val="24"/>
        </w:rPr>
        <w:t xml:space="preserve"> Тятер-Арасланово</w:t>
      </w:r>
      <w:r w:rsidRPr="00AB31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1B5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К. Маркса</w:t>
      </w:r>
      <w:r w:rsidRPr="00AB31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102в</w:t>
      </w:r>
      <w:r w:rsidRPr="00AB31B5">
        <w:rPr>
          <w:rFonts w:ascii="Times New Roman" w:hAnsi="Times New Roman" w:cs="Times New Roman"/>
          <w:sz w:val="24"/>
          <w:szCs w:val="24"/>
        </w:rPr>
        <w:t>).</w:t>
      </w:r>
    </w:p>
    <w:p w:rsidR="008E22EB" w:rsidRPr="00AB31B5" w:rsidRDefault="008E22EB" w:rsidP="008E22EB">
      <w:pPr>
        <w:tabs>
          <w:tab w:val="left" w:pos="3738"/>
        </w:tabs>
        <w:adjustRightInd w:val="0"/>
        <w:ind w:firstLine="708"/>
        <w:jc w:val="both"/>
      </w:pPr>
      <w:r w:rsidRPr="00AB31B5">
        <w:t>Помещение, в котором осуществляется прием граждан, должно обеспечивать:</w:t>
      </w:r>
    </w:p>
    <w:p w:rsidR="008E22EB" w:rsidRPr="00AB31B5" w:rsidRDefault="008E22EB" w:rsidP="008E22EB">
      <w:pPr>
        <w:tabs>
          <w:tab w:val="left" w:pos="3738"/>
        </w:tabs>
        <w:adjustRightInd w:val="0"/>
        <w:ind w:firstLine="708"/>
        <w:jc w:val="both"/>
      </w:pPr>
      <w:r w:rsidRPr="00AB31B5">
        <w:t>- комфортное расположение гражданина и должностного лица;</w:t>
      </w:r>
    </w:p>
    <w:p w:rsidR="008E22EB" w:rsidRPr="00AB31B5" w:rsidRDefault="008E22EB" w:rsidP="008E22EB">
      <w:pPr>
        <w:tabs>
          <w:tab w:val="left" w:pos="3738"/>
        </w:tabs>
        <w:adjustRightInd w:val="0"/>
        <w:ind w:firstLine="708"/>
        <w:jc w:val="both"/>
      </w:pPr>
      <w:r w:rsidRPr="00AB31B5">
        <w:t>- телефонную связь;</w:t>
      </w:r>
    </w:p>
    <w:p w:rsidR="008E22EB" w:rsidRPr="00AB31B5" w:rsidRDefault="008E22EB" w:rsidP="008E22EB">
      <w:pPr>
        <w:tabs>
          <w:tab w:val="left" w:pos="3738"/>
        </w:tabs>
        <w:adjustRightInd w:val="0"/>
        <w:ind w:firstLine="708"/>
        <w:jc w:val="both"/>
      </w:pPr>
      <w:r w:rsidRPr="00AB31B5">
        <w:t>- возможность копирования документов;</w:t>
      </w:r>
    </w:p>
    <w:p w:rsidR="008E22EB" w:rsidRPr="00AB31B5" w:rsidRDefault="008E22EB" w:rsidP="008E22EB">
      <w:pPr>
        <w:tabs>
          <w:tab w:val="left" w:pos="3738"/>
        </w:tabs>
        <w:adjustRightInd w:val="0"/>
        <w:ind w:firstLine="708"/>
        <w:jc w:val="both"/>
      </w:pPr>
      <w:r w:rsidRPr="00AB31B5">
        <w:t>- наличие письменных принадлежностей и бумаги формата A4.</w:t>
      </w:r>
    </w:p>
    <w:p w:rsidR="008E22EB" w:rsidRPr="00AB31B5" w:rsidRDefault="008E22EB" w:rsidP="008E22EB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Прием граждан может проводиться в кабинетах должностных лиц, осуществляющих прием.</w:t>
      </w:r>
    </w:p>
    <w:p w:rsidR="008E22EB" w:rsidRPr="00AB31B5" w:rsidRDefault="008E22EB" w:rsidP="008E22EB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Места ожидания личного приема должны быть комфортными для заявителей, оборудованы стульями, столами, обеспечены канцелярскими принадлежностями.</w:t>
      </w:r>
    </w:p>
    <w:p w:rsidR="008E22EB" w:rsidRPr="00AB31B5" w:rsidRDefault="008E22EB" w:rsidP="008E22EB">
      <w:pPr>
        <w:pStyle w:val="a4"/>
        <w:ind w:firstLine="708"/>
        <w:rPr>
          <w:b/>
        </w:rPr>
      </w:pPr>
      <w:r w:rsidRPr="00AB31B5">
        <w:t xml:space="preserve">2.2. </w:t>
      </w:r>
      <w:r w:rsidRPr="00AB31B5">
        <w:rPr>
          <w:bCs/>
          <w:u w:val="single"/>
        </w:rPr>
        <w:t>Условия и сроки предоставления</w:t>
      </w:r>
      <w:r w:rsidRPr="00AB31B5">
        <w:rPr>
          <w:u w:val="single"/>
        </w:rPr>
        <w:t xml:space="preserve"> муниципальной услуги</w:t>
      </w:r>
    </w:p>
    <w:p w:rsidR="008E22EB" w:rsidRPr="00AB31B5" w:rsidRDefault="008E22EB" w:rsidP="008E22EB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ab/>
      </w:r>
      <w:r w:rsidRPr="00AB31B5"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 w:rsidRPr="00AB31B5">
        <w:rPr>
          <w:rFonts w:ascii="Times New Roman" w:hAnsi="Times New Roman" w:cs="Times New Roman"/>
          <w:sz w:val="24"/>
          <w:szCs w:val="24"/>
        </w:rPr>
        <w:t>Общий срок оформления и выдачи договора не должен превышать месячного срока со дня подачи заявления и документов, необходимых для заключения договора.</w:t>
      </w:r>
    </w:p>
    <w:p w:rsidR="008E22EB" w:rsidRPr="00AB31B5" w:rsidRDefault="008E22EB" w:rsidP="008E22EB">
      <w:pPr>
        <w:tabs>
          <w:tab w:val="left" w:pos="709"/>
        </w:tabs>
        <w:jc w:val="both"/>
      </w:pPr>
      <w:r w:rsidRPr="00AB31B5">
        <w:tab/>
      </w:r>
      <w:r w:rsidRPr="00AB31B5">
        <w:rPr>
          <w:b/>
        </w:rPr>
        <w:t xml:space="preserve">2.2.2. </w:t>
      </w:r>
      <w:r w:rsidRPr="00AB31B5">
        <w:t>Срок исправления технических ошибок, допущенных при оформлении договора, не должен превышать трех дней с момента обнаружения ошибки или получения от любого заинтересованного лица в письменной форме заявления об ошибке в договоре.</w:t>
      </w:r>
    </w:p>
    <w:p w:rsidR="008E22EB" w:rsidRPr="00AB31B5" w:rsidRDefault="008E22EB" w:rsidP="008E22EB">
      <w:pPr>
        <w:pStyle w:val="10"/>
        <w:spacing w:before="0" w:after="0"/>
        <w:rPr>
          <w:szCs w:val="24"/>
        </w:rPr>
      </w:pPr>
      <w:r w:rsidRPr="00AB31B5">
        <w:rPr>
          <w:szCs w:val="24"/>
        </w:rPr>
        <w:tab/>
      </w:r>
      <w:r w:rsidRPr="00AB31B5">
        <w:rPr>
          <w:szCs w:val="24"/>
        </w:rPr>
        <w:tab/>
      </w:r>
      <w:r w:rsidRPr="00AB31B5">
        <w:rPr>
          <w:b/>
          <w:szCs w:val="24"/>
        </w:rPr>
        <w:t>2.2.3.</w:t>
      </w:r>
      <w:r w:rsidRPr="00AB31B5">
        <w:rPr>
          <w:szCs w:val="24"/>
        </w:rPr>
        <w:t xml:space="preserve"> Прием получателей муниципальной услуги ведется без предварительной</w:t>
      </w:r>
      <w:r w:rsidRPr="00AB31B5">
        <w:rPr>
          <w:color w:val="333333"/>
          <w:szCs w:val="24"/>
        </w:rPr>
        <w:t xml:space="preserve"> </w:t>
      </w:r>
      <w:r w:rsidRPr="00AB31B5">
        <w:rPr>
          <w:szCs w:val="24"/>
        </w:rPr>
        <w:t>записи в порядке живой очереди.</w:t>
      </w:r>
    </w:p>
    <w:p w:rsidR="008E22EB" w:rsidRPr="00CD0977" w:rsidRDefault="008E22EB" w:rsidP="008E22EB">
      <w:pPr>
        <w:rPr>
          <w:b/>
        </w:rPr>
      </w:pPr>
      <w:r w:rsidRPr="00AB31B5">
        <w:tab/>
      </w:r>
      <w:r w:rsidRPr="00AB31B5">
        <w:tab/>
      </w:r>
      <w:r w:rsidRPr="00CD0977">
        <w:rPr>
          <w:b/>
        </w:rPr>
        <w:t>2.3.  Основания для отказа в предоставлении муниципальной услуги</w:t>
      </w:r>
    </w:p>
    <w:p w:rsidR="008E22EB" w:rsidRPr="00AB31B5" w:rsidRDefault="008E22EB" w:rsidP="008E22EB">
      <w:pPr>
        <w:tabs>
          <w:tab w:val="left" w:pos="3738"/>
        </w:tabs>
        <w:ind w:firstLine="567"/>
        <w:jc w:val="both"/>
      </w:pPr>
      <w:r w:rsidRPr="00AB31B5">
        <w:rPr>
          <w:lang w:val="be-BY"/>
        </w:rPr>
        <w:t xml:space="preserve"> </w:t>
      </w:r>
      <w:r w:rsidRPr="00AB31B5">
        <w:rPr>
          <w:b/>
        </w:rPr>
        <w:t>2.3.1.</w:t>
      </w:r>
      <w:r w:rsidRPr="00AB31B5">
        <w:t xml:space="preserve"> Оформление договора приостанавливается в случаях:</w:t>
      </w:r>
    </w:p>
    <w:p w:rsidR="008E22EB" w:rsidRPr="00AB31B5" w:rsidRDefault="008E22EB" w:rsidP="008E22EB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lastRenderedPageBreak/>
        <w:t xml:space="preserve">- появления сомнений в наличии оснований для заключения договора, а также в подлинности представленных документов или достоверности указанных в них сведений, при не устранении которых в заключение  договора должно быть отказано; </w:t>
      </w:r>
    </w:p>
    <w:p w:rsidR="008E22EB" w:rsidRPr="00AB31B5" w:rsidRDefault="008E22EB" w:rsidP="008E22EB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- письменного заявления нанимателя или членов семьи нанимателя с указанием причин и срока приостановления;</w:t>
      </w:r>
    </w:p>
    <w:p w:rsidR="008E22EB" w:rsidRPr="00AB31B5" w:rsidRDefault="008E22EB" w:rsidP="008E22EB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- письменного заявления нанимателя о возврате документов без заключения договора.</w:t>
      </w:r>
    </w:p>
    <w:p w:rsidR="008E22EB" w:rsidRPr="00AB31B5" w:rsidRDefault="008E22EB" w:rsidP="008E22EB">
      <w:pPr>
        <w:tabs>
          <w:tab w:val="left" w:pos="709"/>
        </w:tabs>
        <w:jc w:val="both"/>
      </w:pPr>
      <w:r w:rsidRPr="00AB31B5">
        <w:tab/>
      </w:r>
      <w:r w:rsidRPr="00AB31B5">
        <w:rPr>
          <w:b/>
        </w:rPr>
        <w:t>2.3.2.</w:t>
      </w:r>
      <w:r w:rsidRPr="00AB31B5">
        <w:t xml:space="preserve"> В заключение  договора отказывается, если: </w:t>
      </w:r>
    </w:p>
    <w:p w:rsidR="008E22EB" w:rsidRPr="00AB31B5" w:rsidRDefault="008E22EB" w:rsidP="008E22EB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- с заявлением обратилось ненадлежащее лицо;</w:t>
      </w:r>
    </w:p>
    <w:p w:rsidR="008E22EB" w:rsidRPr="00AB31B5" w:rsidRDefault="008E22EB" w:rsidP="008E22EB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- документы, представленные на заключение договора, по форме или содержанию не соответствуют требованиям действующего законодательства;</w:t>
      </w:r>
    </w:p>
    <w:p w:rsidR="008E22EB" w:rsidRPr="00AB31B5" w:rsidRDefault="008E22EB" w:rsidP="008E22EB">
      <w:pPr>
        <w:tabs>
          <w:tab w:val="left" w:pos="3738"/>
        </w:tabs>
        <w:ind w:firstLine="540"/>
        <w:jc w:val="both"/>
      </w:pPr>
      <w:r w:rsidRPr="00AB31B5">
        <w:t>- в реестре муниципальной собственности  отсутствует жилое помещение, на которое требуется оформить договор;</w:t>
      </w:r>
    </w:p>
    <w:p w:rsidR="008E22EB" w:rsidRPr="00AB31B5" w:rsidRDefault="008E22EB" w:rsidP="008E22EB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- не представлены документы, необходимые для заключения договора.</w:t>
      </w:r>
    </w:p>
    <w:p w:rsidR="008E22EB" w:rsidRPr="00AB31B5" w:rsidRDefault="008E22EB" w:rsidP="008E22EB">
      <w:pPr>
        <w:tabs>
          <w:tab w:val="left" w:pos="3738"/>
        </w:tabs>
        <w:ind w:firstLine="540"/>
        <w:jc w:val="both"/>
      </w:pPr>
      <w:r w:rsidRPr="00AB31B5">
        <w:t>Отказ в оформлении договора доводится до гражданина:</w:t>
      </w:r>
    </w:p>
    <w:p w:rsidR="008E22EB" w:rsidRPr="00AB31B5" w:rsidRDefault="008E22EB" w:rsidP="008E22EB">
      <w:pPr>
        <w:tabs>
          <w:tab w:val="left" w:pos="3738"/>
        </w:tabs>
        <w:ind w:firstLine="540"/>
        <w:jc w:val="both"/>
      </w:pPr>
      <w:r w:rsidRPr="00AB31B5">
        <w:t>- в устной форме на консультации у специалиста;</w:t>
      </w:r>
    </w:p>
    <w:p w:rsidR="008E22EB" w:rsidRPr="00AB31B5" w:rsidRDefault="008E22EB" w:rsidP="008E22EB">
      <w:pPr>
        <w:tabs>
          <w:tab w:val="left" w:pos="3738"/>
        </w:tabs>
        <w:ind w:firstLine="540"/>
        <w:jc w:val="both"/>
      </w:pPr>
      <w:r w:rsidRPr="00AB31B5">
        <w:t>-  в письменной форме – на заявление о заключении договора.</w:t>
      </w:r>
    </w:p>
    <w:p w:rsidR="008E22EB" w:rsidRPr="00AB31B5" w:rsidRDefault="008E22EB" w:rsidP="008E22EB">
      <w:pPr>
        <w:ind w:firstLine="540"/>
        <w:jc w:val="both"/>
        <w:rPr>
          <w:b/>
        </w:rPr>
      </w:pPr>
      <w:r w:rsidRPr="00AB31B5">
        <w:rPr>
          <w:b/>
          <w:bCs/>
        </w:rPr>
        <w:t>2.4.</w:t>
      </w:r>
      <w:r w:rsidRPr="00AB31B5">
        <w:rPr>
          <w:b/>
        </w:rPr>
        <w:t xml:space="preserve"> </w:t>
      </w:r>
      <w:r w:rsidRPr="00AB31B5">
        <w:t>Предоставление данной муниципальной услуги осуществляется на безвозмездной основе (бесплатно).</w:t>
      </w:r>
    </w:p>
    <w:p w:rsidR="008E22EB" w:rsidRPr="00AB31B5" w:rsidRDefault="008E22EB" w:rsidP="008E22EB">
      <w:pPr>
        <w:jc w:val="center"/>
        <w:rPr>
          <w:b/>
        </w:rPr>
      </w:pPr>
      <w:r w:rsidRPr="00AB31B5">
        <w:rPr>
          <w:b/>
          <w:lang w:val="en-US"/>
        </w:rPr>
        <w:t>III</w:t>
      </w:r>
      <w:r w:rsidRPr="00AB31B5">
        <w:rPr>
          <w:b/>
        </w:rPr>
        <w:t>. Административные процедуры</w:t>
      </w:r>
    </w:p>
    <w:p w:rsidR="008E22EB" w:rsidRPr="00AB31B5" w:rsidRDefault="008E22EB" w:rsidP="008E22EB">
      <w:pPr>
        <w:ind w:firstLine="708"/>
        <w:jc w:val="both"/>
      </w:pPr>
      <w:r w:rsidRPr="00AB31B5">
        <w:t>Предоставление муниципальной услуги включает следующие административные процедуры:</w:t>
      </w:r>
    </w:p>
    <w:p w:rsidR="008E22EB" w:rsidRPr="00AB31B5" w:rsidRDefault="008E22EB" w:rsidP="008E22EB">
      <w:pPr>
        <w:ind w:firstLine="708"/>
        <w:jc w:val="both"/>
      </w:pPr>
      <w:r w:rsidRPr="00AB31B5">
        <w:t>1) Прием письменного заявления гражданина о заключении договора с соответствующими документами, входящая регистрация заявления.</w:t>
      </w:r>
    </w:p>
    <w:p w:rsidR="008E22EB" w:rsidRPr="00AB31B5" w:rsidRDefault="008E22EB" w:rsidP="008E22EB">
      <w:pPr>
        <w:ind w:firstLine="708"/>
        <w:jc w:val="both"/>
      </w:pPr>
      <w:r w:rsidRPr="00AB31B5">
        <w:t>2) Экспертиза должностными лицами, ответственными за оформление договора, поданных гражданином документов, подготовка договора / отказа в заключени</w:t>
      </w:r>
      <w:proofErr w:type="gramStart"/>
      <w:r w:rsidRPr="00AB31B5">
        <w:t>и</w:t>
      </w:r>
      <w:proofErr w:type="gramEnd"/>
      <w:r w:rsidRPr="00AB31B5">
        <w:t xml:space="preserve"> договора.</w:t>
      </w:r>
    </w:p>
    <w:p w:rsidR="008E22EB" w:rsidRPr="00AB31B5" w:rsidRDefault="008E22EB" w:rsidP="008E22EB">
      <w:pPr>
        <w:ind w:firstLine="708"/>
        <w:jc w:val="both"/>
      </w:pPr>
      <w:r w:rsidRPr="00AB31B5">
        <w:t>3) Подписание договора, письменног</w:t>
      </w:r>
      <w:r>
        <w:t>о извещения о приостановлении /</w:t>
      </w:r>
      <w:r w:rsidRPr="00AB31B5">
        <w:t>отказе в заключени</w:t>
      </w:r>
      <w:proofErr w:type="gramStart"/>
      <w:r w:rsidRPr="00AB31B5">
        <w:t>и</w:t>
      </w:r>
      <w:proofErr w:type="gramEnd"/>
      <w:r w:rsidRPr="00AB31B5">
        <w:t xml:space="preserve">  договора наймодателем (Главой сельского  поселения в случае его отсутствия - заместителем главы администрации).</w:t>
      </w:r>
    </w:p>
    <w:p w:rsidR="008E22EB" w:rsidRPr="00AB31B5" w:rsidRDefault="008E22EB" w:rsidP="008E22EB">
      <w:pPr>
        <w:ind w:firstLine="708"/>
        <w:jc w:val="both"/>
      </w:pPr>
      <w:r w:rsidRPr="00AB31B5">
        <w:t>4) Выдача договора нанимателю или представителю нанимателя.</w:t>
      </w:r>
    </w:p>
    <w:p w:rsidR="008E22EB" w:rsidRPr="00AB31B5" w:rsidRDefault="008E22EB" w:rsidP="008E22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1B5">
        <w:rPr>
          <w:rFonts w:ascii="Times New Roman" w:hAnsi="Times New Roman" w:cs="Times New Roman"/>
          <w:b/>
          <w:sz w:val="24"/>
          <w:szCs w:val="24"/>
        </w:rPr>
        <w:t>Прием и регистрация документов.</w:t>
      </w:r>
    </w:p>
    <w:p w:rsidR="008E22EB" w:rsidRPr="00AB31B5" w:rsidRDefault="008E22EB" w:rsidP="008E22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Основанием для начала предоставления  муниципальной услуги является личное обращение заявителя (нанимателя) с комплектом документов, необходимых для заключения договора.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 xml:space="preserve">Должностное лицо устанавливает личность заявителя: проверяет документ, удостоверяющий личность. Максимальный срок выполнения действия составляет 30 секунд. 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Должностное лицо проверяет наличие всех необходимых документов на заключение договора. Максимальный срок выполнения действия составляет 10 минут.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Специалист проверяет соответствие представленных документов установленным требованиям, удостоверяясь, что: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- тексты документов написаны разборчиво;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- фамилии, имена и отчества, адреса мест жительства написаны полностью;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- в документах нет подчисток, приписок, зачеркнутых слов и иных не оговоренных в них исправлений;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- документы не исполнены карандашом;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действия составляет 5 минут на документ. 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Должностное лицо сличает представленные экземпляры оригиналов и копий документов  друг с другом. 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действия составляет 5 минут на каждую пару «документ-копия». 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должностное лицо уведомляет заявителя о наличии таких фактов,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должностное лицо помогает заявителю собственноручно заполнить заявление.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5 минут.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Производится входящая регистрация заявления: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- регистрационный номер;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- дата поступления заявления;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- данные о заявителе;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- цель обращения заявителя;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- ответственный исполнитель.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5 минут.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 xml:space="preserve">Общий максимальный срок приема документов не может превышать 20 минут.  </w:t>
      </w:r>
    </w:p>
    <w:p w:rsidR="008E22EB" w:rsidRPr="00AB31B5" w:rsidRDefault="008E22EB" w:rsidP="008E22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1B5">
        <w:rPr>
          <w:rFonts w:ascii="Times New Roman" w:hAnsi="Times New Roman" w:cs="Times New Roman"/>
          <w:b/>
          <w:sz w:val="24"/>
          <w:szCs w:val="24"/>
        </w:rPr>
        <w:t>Экспертиза документов.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 xml:space="preserve">Основанием для начала экспертизы </w:t>
      </w:r>
      <w:proofErr w:type="gramStart"/>
      <w:r w:rsidRPr="00AB31B5">
        <w:rPr>
          <w:rFonts w:ascii="Times New Roman" w:hAnsi="Times New Roman" w:cs="Times New Roman"/>
          <w:sz w:val="24"/>
          <w:szCs w:val="24"/>
        </w:rPr>
        <w:t>документов, представленных для оформления и заключения договора является</w:t>
      </w:r>
      <w:proofErr w:type="gramEnd"/>
      <w:r w:rsidRPr="00AB31B5">
        <w:rPr>
          <w:rFonts w:ascii="Times New Roman" w:hAnsi="Times New Roman" w:cs="Times New Roman"/>
          <w:sz w:val="24"/>
          <w:szCs w:val="24"/>
        </w:rPr>
        <w:t xml:space="preserve"> поступление документов должностному лицу, ответственному за оформление договора.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Экспертиза документов и оформление проекта договора должны быть начаты не позднее 3 дней с момента приема документов.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Должностное лицо проверяет комплектность документов, соответствие и действительность сведений и документов, представленных на заключение договора социального найма.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10 минут.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Должностное лицо принимает решение: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- об отказе в заключени</w:t>
      </w:r>
      <w:proofErr w:type="gramStart"/>
      <w:r w:rsidRPr="00AB31B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B31B5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- о приостановлении оформления договора;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- о заключении договора.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В случае положительного решения оформляется договор.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 xml:space="preserve"> Отказ или приостановление оформляется  письменным извещением. Договор и передаточный акт оформляется в двух экземплярах на бланках установленной формы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Максимальный срок выполнения действия по оформлению результатов экспертизы составляет 15 минут</w:t>
      </w:r>
    </w:p>
    <w:p w:rsidR="008E22EB" w:rsidRPr="00AB31B5" w:rsidRDefault="008E22EB" w:rsidP="008E22EB">
      <w:pPr>
        <w:ind w:firstLine="284"/>
        <w:jc w:val="center"/>
        <w:rPr>
          <w:rFonts w:eastAsia="Arial"/>
          <w:b/>
        </w:rPr>
      </w:pPr>
      <w:r w:rsidRPr="00AB31B5">
        <w:rPr>
          <w:rFonts w:eastAsia="Arial"/>
          <w:b/>
        </w:rPr>
        <w:t>Заключение договора</w:t>
      </w:r>
    </w:p>
    <w:p w:rsidR="008E22EB" w:rsidRPr="00AB31B5" w:rsidRDefault="008E22EB" w:rsidP="008E22EB">
      <w:pPr>
        <w:ind w:firstLine="540"/>
      </w:pPr>
      <w:r w:rsidRPr="00AB31B5">
        <w:t xml:space="preserve">Основанием для начала процедуры заключения  договора </w:t>
      </w:r>
      <w:r w:rsidRPr="00AB31B5">
        <w:rPr>
          <w:color w:val="333333"/>
        </w:rPr>
        <w:t xml:space="preserve"> </w:t>
      </w:r>
      <w:r w:rsidRPr="00AB31B5">
        <w:t>является принятие  комиссией</w:t>
      </w:r>
      <w:r w:rsidRPr="00AB31B5">
        <w:rPr>
          <w:b/>
        </w:rPr>
        <w:t xml:space="preserve"> </w:t>
      </w:r>
      <w:r w:rsidRPr="00AB31B5">
        <w:t>по</w:t>
      </w:r>
      <w:r w:rsidRPr="00AB31B5">
        <w:rPr>
          <w:b/>
        </w:rPr>
        <w:t xml:space="preserve"> </w:t>
      </w:r>
      <w:r w:rsidRPr="00AB31B5">
        <w:t xml:space="preserve">жилищным вопросам администрации сельского  поселения Федоровский сельсовет </w:t>
      </w:r>
      <w:r w:rsidRPr="00AB31B5">
        <w:rPr>
          <w:b/>
        </w:rPr>
        <w:t xml:space="preserve"> </w:t>
      </w:r>
      <w:r w:rsidRPr="00AB31B5">
        <w:t>решения о заключении договора.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Тятер-Араслановский </w:t>
      </w:r>
      <w:r w:rsidRPr="00AB31B5">
        <w:rPr>
          <w:rFonts w:ascii="Times New Roman" w:hAnsi="Times New Roman" w:cs="Times New Roman"/>
          <w:sz w:val="24"/>
          <w:szCs w:val="24"/>
        </w:rPr>
        <w:t xml:space="preserve"> сельсовет проверяет законность принятого решения о заключении договора </w:t>
      </w:r>
    </w:p>
    <w:p w:rsidR="008E22EB" w:rsidRPr="00AB31B5" w:rsidRDefault="008E22EB" w:rsidP="008E22EB">
      <w:pPr>
        <w:ind w:firstLine="284"/>
        <w:jc w:val="both"/>
        <w:rPr>
          <w:rFonts w:eastAsia="Arial"/>
          <w:b/>
        </w:rPr>
      </w:pPr>
      <w:r w:rsidRPr="00AB31B5">
        <w:rPr>
          <w:rFonts w:eastAsia="Arial"/>
          <w:b/>
        </w:rPr>
        <w:t xml:space="preserve">Подписание договора, письменного извещения о приостановлении / отказе 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Основанием для начала процедуры заключения / отказа в заключени</w:t>
      </w:r>
      <w:proofErr w:type="gramStart"/>
      <w:r w:rsidRPr="00AB31B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B31B5">
        <w:rPr>
          <w:rFonts w:ascii="Times New Roman" w:hAnsi="Times New Roman" w:cs="Times New Roman"/>
          <w:sz w:val="24"/>
          <w:szCs w:val="24"/>
        </w:rPr>
        <w:t xml:space="preserve"> договора с  главой Сельского поселения является принятие общественной комиссией</w:t>
      </w:r>
      <w:r w:rsidRPr="00AB3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1B5">
        <w:rPr>
          <w:rFonts w:ascii="Times New Roman" w:hAnsi="Times New Roman" w:cs="Times New Roman"/>
          <w:sz w:val="24"/>
          <w:szCs w:val="24"/>
        </w:rPr>
        <w:t>по</w:t>
      </w:r>
      <w:r w:rsidRPr="00AB3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1B5">
        <w:rPr>
          <w:rFonts w:ascii="Times New Roman" w:hAnsi="Times New Roman" w:cs="Times New Roman"/>
          <w:sz w:val="24"/>
          <w:szCs w:val="24"/>
        </w:rPr>
        <w:t xml:space="preserve">жилищным вопросам администрации сельского поселения решения о заключении договора, /приостановления/ отказе в заключении договора. 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Глава поселения проверяет законность принятого решения, правильность и соответствие данных, приостановления/отказа в заключени</w:t>
      </w:r>
      <w:proofErr w:type="gramStart"/>
      <w:r w:rsidRPr="00AB31B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B31B5">
        <w:rPr>
          <w:rFonts w:ascii="Times New Roman" w:hAnsi="Times New Roman" w:cs="Times New Roman"/>
          <w:sz w:val="24"/>
          <w:szCs w:val="24"/>
        </w:rPr>
        <w:t xml:space="preserve"> договора. 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5 минут</w:t>
      </w:r>
    </w:p>
    <w:p w:rsidR="008E22EB" w:rsidRPr="00AB31B5" w:rsidRDefault="008E22EB" w:rsidP="008E22EB">
      <w:pPr>
        <w:jc w:val="center"/>
        <w:rPr>
          <w:rFonts w:eastAsia="Arial"/>
          <w:b/>
        </w:rPr>
      </w:pPr>
      <w:r w:rsidRPr="00AB31B5">
        <w:rPr>
          <w:rFonts w:eastAsia="Arial"/>
          <w:b/>
        </w:rPr>
        <w:lastRenderedPageBreak/>
        <w:t>Выдача договора.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Основанием для начала выдачи документов являются обращение нанимателя для получения документов.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Должностное лицо устанавливает личность нанимателя, в том числе проверяет документ, удостоверяющий личность.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30 секунд.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Должностное лицо проверяет полномочия представителя нанимателя.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1 минуту.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Должностное лицо находит дело с документами, представленными на заключение договора, а также договором и иными документами, подлежащими выдаче.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3 минуты.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Должностное лицо знакомит нанимателя с договором. Наниматель ставит подпись в двух экземплярах договора.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2 минуты.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 xml:space="preserve">Должностное лицо регистрирует договор путем внесения записи в книге исходящей регистрации договоров: порядковый номер, Ф.И.О. нанимателя, адрес жилого помещения, характеристики жилого помещения, основание выдачи, дата выдачи. 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2 минуты.</w:t>
      </w:r>
    </w:p>
    <w:p w:rsidR="008E22EB" w:rsidRPr="00AB31B5" w:rsidRDefault="008E22EB" w:rsidP="008E22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1B5">
        <w:rPr>
          <w:rFonts w:ascii="Times New Roman" w:hAnsi="Times New Roman" w:cs="Times New Roman"/>
          <w:b/>
          <w:sz w:val="24"/>
          <w:szCs w:val="24"/>
        </w:rPr>
        <w:t>Приостановление оформления договора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Основанием для начала процедуры приостановления оформления договора является принятие соответствующего решения должностным лицом при необходимости уточнения сведений об основаниях оформления договора, о лицах имеющих право пользования жилой площадью, технических характеристик жилого помещения.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Должностное лицо принимает меры по самостоятельному устранению причин приостановления оформления договора: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- формирует и отправляет в органы государственной власти и органы местного самоуправления, организации (органы) по учету объектов недвижимости, органы по учету государственного и муниципального имущества, другие организации запросы для получения недостающих или проверки вызывающих сомнение сведений.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20 минут.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Должностное лицо формирует на официальном бланке проект письменного извещения о приостановлении оформления договора с указанием причин приостановления.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Данные причины должны быть указаны таким образом, чтобы заявителю, не обладающему специальными знаниями в области права, было ясно без дополнительных разъяснений, на основании каких правовых норм и какие действия он должен совершить в целях устранения этих причин.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 xml:space="preserve">Максимальный срок </w:t>
      </w:r>
      <w:r>
        <w:rPr>
          <w:rFonts w:ascii="Times New Roman" w:hAnsi="Times New Roman" w:cs="Times New Roman"/>
          <w:sz w:val="24"/>
          <w:szCs w:val="24"/>
        </w:rPr>
        <w:t>выполнения действия составляет 1</w:t>
      </w:r>
      <w:r w:rsidRPr="00AB31B5">
        <w:rPr>
          <w:rFonts w:ascii="Times New Roman" w:hAnsi="Times New Roman" w:cs="Times New Roman"/>
          <w:sz w:val="24"/>
          <w:szCs w:val="24"/>
        </w:rPr>
        <w:t>5 минут. Проект письменного извещения формируется в день принятия решения о приостановлении оформления договора.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Должностное лицо направляет проект письменного извещения о приостановлении оформления договора на согласование главе администрации в день формирования письменного извещении и направляет письменное извещение заявителю почтой по адресу, указанному в заявлении.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не более 1 дня.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Должностное лицо уведомляет заявителя по телефону о приостановлении оформления договора. В ходе общения с заявителем должностное лицо указывает заявителю способ устранения препятствий для оформления договора.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10 минут.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 xml:space="preserve">При готовности заявителя представить исправленные или недостающие документы, внести требуемые исправления специалист информирует заявителя о времени и способе предоставления документов. 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lastRenderedPageBreak/>
        <w:t>Максимальный срок выполнения действия составляет до 30  минут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Должностное лицо помещает копию уведомления о приостановлении оформления договора в дело по заключению договора.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Оказание муниципальной услуги по заключению договора может быть приостановлено до устранения заявителем или должностным лицом причин приостановления. Максимальный срок приостановления не более 30 дней со дня подачи заявления. В случае не предоставления необходимых документов или сведений в установленный срок, заявителю может быть отказано в заключени</w:t>
      </w:r>
      <w:proofErr w:type="gramStart"/>
      <w:r w:rsidRPr="00AB31B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B31B5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8E22EB" w:rsidRPr="00AB31B5" w:rsidRDefault="008E22EB" w:rsidP="008E22E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1B5">
        <w:rPr>
          <w:rFonts w:ascii="Times New Roman" w:hAnsi="Times New Roman" w:cs="Times New Roman"/>
          <w:b/>
          <w:sz w:val="24"/>
          <w:szCs w:val="24"/>
        </w:rPr>
        <w:t>Отказ в заключени</w:t>
      </w:r>
      <w:proofErr w:type="gramStart"/>
      <w:r w:rsidRPr="00AB31B5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AB31B5">
        <w:rPr>
          <w:rFonts w:ascii="Times New Roman" w:hAnsi="Times New Roman" w:cs="Times New Roman"/>
          <w:b/>
          <w:sz w:val="24"/>
          <w:szCs w:val="24"/>
        </w:rPr>
        <w:t xml:space="preserve"> договора.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Основанием для начала процедуры отказа в заключени</w:t>
      </w:r>
      <w:proofErr w:type="gramStart"/>
      <w:r w:rsidRPr="00AB31B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B31B5">
        <w:rPr>
          <w:rFonts w:ascii="Times New Roman" w:hAnsi="Times New Roman" w:cs="Times New Roman"/>
          <w:sz w:val="24"/>
          <w:szCs w:val="24"/>
        </w:rPr>
        <w:t xml:space="preserve"> договора является принятие соответствующего решения. должностным лицом или общественной комиссией по жилищным вопросам администрации сельского поселения  </w:t>
      </w:r>
      <w:r>
        <w:rPr>
          <w:rFonts w:ascii="Times New Roman" w:hAnsi="Times New Roman" w:cs="Times New Roman"/>
          <w:sz w:val="24"/>
          <w:szCs w:val="24"/>
        </w:rPr>
        <w:t xml:space="preserve">Тятер-Араслановский </w:t>
      </w:r>
      <w:r w:rsidRPr="00AB31B5">
        <w:rPr>
          <w:rFonts w:ascii="Times New Roman" w:hAnsi="Times New Roman" w:cs="Times New Roman"/>
          <w:sz w:val="24"/>
          <w:szCs w:val="24"/>
        </w:rPr>
        <w:t xml:space="preserve">  сельсовет.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Должностное лицо формирует на официальном бланке проект письменного извещения об отказе в заключени</w:t>
      </w:r>
      <w:proofErr w:type="gramStart"/>
      <w:r w:rsidRPr="00AB31B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B31B5">
        <w:rPr>
          <w:rFonts w:ascii="Times New Roman" w:hAnsi="Times New Roman" w:cs="Times New Roman"/>
          <w:sz w:val="24"/>
          <w:szCs w:val="24"/>
        </w:rPr>
        <w:t xml:space="preserve">  договора с указанием причин отказа.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Данные причины должны быть указаны таким образом, чтобы заявителю, не обладающему специальными знаниями в области права, было ясно без дополнительных разъяснений, на основании каких правовых норм ему отказано.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15 минут. Проект письменного извещения формируется в день принятия решения об отказе в заключени</w:t>
      </w:r>
      <w:proofErr w:type="gramStart"/>
      <w:r w:rsidRPr="00AB31B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B31B5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Должностное лицо направляет проект письменного извещения об отказе в заключени</w:t>
      </w:r>
      <w:proofErr w:type="gramStart"/>
      <w:r w:rsidRPr="00AB31B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B31B5">
        <w:rPr>
          <w:rFonts w:ascii="Times New Roman" w:hAnsi="Times New Roman" w:cs="Times New Roman"/>
          <w:sz w:val="24"/>
          <w:szCs w:val="24"/>
        </w:rPr>
        <w:t xml:space="preserve"> договора на согласование главе администрации в день формирования письменного извещения. 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не более 1 дня.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Должностное лицо направляет письменное извещение заявителю почтой по адресу, указанному в заявлении.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30 минут.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Должностное лицо уведомляет заявителя по телефону об отказе в заключени</w:t>
      </w:r>
      <w:proofErr w:type="gramStart"/>
      <w:r w:rsidRPr="00AB31B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B31B5">
        <w:rPr>
          <w:rFonts w:ascii="Times New Roman" w:hAnsi="Times New Roman" w:cs="Times New Roman"/>
          <w:sz w:val="24"/>
          <w:szCs w:val="24"/>
        </w:rPr>
        <w:t xml:space="preserve"> договора с разъяснениями причин отказа. Максимальный срок выполнения действия составляет 10 минут.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Должностное лицо помещает копию письменного извещения об отказе в заключени</w:t>
      </w:r>
      <w:proofErr w:type="gramStart"/>
      <w:r w:rsidRPr="00AB31B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B31B5">
        <w:rPr>
          <w:rFonts w:ascii="Times New Roman" w:hAnsi="Times New Roman" w:cs="Times New Roman"/>
          <w:sz w:val="24"/>
          <w:szCs w:val="24"/>
        </w:rPr>
        <w:t xml:space="preserve"> договора в дело по заключению договора.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1 минуту.</w:t>
      </w:r>
    </w:p>
    <w:p w:rsidR="008E22EB" w:rsidRPr="00AB31B5" w:rsidRDefault="008E22EB" w:rsidP="008E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2EB" w:rsidRPr="006A4633" w:rsidRDefault="008E22EB" w:rsidP="008E22EB">
      <w:pPr>
        <w:pStyle w:val="a8"/>
        <w:spacing w:before="0" w:after="0"/>
        <w:jc w:val="center"/>
        <w:rPr>
          <w:rStyle w:val="a3"/>
          <w:rFonts w:ascii="Times New Roman" w:hAnsi="Times New Roman"/>
          <w:color w:val="000000"/>
          <w:sz w:val="24"/>
          <w:szCs w:val="24"/>
        </w:rPr>
      </w:pPr>
      <w:r w:rsidRPr="006A4633">
        <w:rPr>
          <w:rStyle w:val="a3"/>
          <w:rFonts w:ascii="Times New Roman" w:hAnsi="Times New Roman"/>
          <w:color w:val="000000"/>
          <w:sz w:val="24"/>
          <w:szCs w:val="24"/>
        </w:rPr>
        <w:t xml:space="preserve">IV. ПОРЯДОК И ФОРМЫ </w:t>
      </w:r>
      <w:proofErr w:type="gramStart"/>
      <w:r w:rsidRPr="006A4633">
        <w:rPr>
          <w:rStyle w:val="a3"/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6A4633">
        <w:rPr>
          <w:rStyle w:val="a3"/>
          <w:rFonts w:ascii="Times New Roman" w:hAnsi="Times New Roman"/>
          <w:color w:val="000000"/>
          <w:sz w:val="24"/>
          <w:szCs w:val="24"/>
        </w:rPr>
        <w:t xml:space="preserve"> ИСПОЛНЕНИЕМ </w:t>
      </w:r>
    </w:p>
    <w:p w:rsidR="008E22EB" w:rsidRPr="006A4633" w:rsidRDefault="008E22EB" w:rsidP="008E22EB">
      <w:pPr>
        <w:pStyle w:val="a8"/>
        <w:spacing w:before="0" w:after="0"/>
        <w:jc w:val="center"/>
        <w:rPr>
          <w:rStyle w:val="a3"/>
          <w:rFonts w:ascii="Times New Roman" w:hAnsi="Times New Roman"/>
          <w:color w:val="000000"/>
          <w:sz w:val="24"/>
          <w:szCs w:val="24"/>
        </w:rPr>
      </w:pPr>
      <w:r w:rsidRPr="006A4633">
        <w:rPr>
          <w:rStyle w:val="a3"/>
          <w:rFonts w:ascii="Times New Roman" w:hAnsi="Times New Roman"/>
          <w:color w:val="000000"/>
          <w:sz w:val="24"/>
          <w:szCs w:val="24"/>
        </w:rPr>
        <w:t>МУНИЦИПАЛЬНОЙ УСЛУГИ</w:t>
      </w:r>
    </w:p>
    <w:p w:rsidR="008E22EB" w:rsidRPr="00AB31B5" w:rsidRDefault="008E22EB" w:rsidP="008E22EB">
      <w:pPr>
        <w:pStyle w:val="a8"/>
        <w:spacing w:before="0" w:after="0"/>
        <w:jc w:val="center"/>
      </w:pPr>
    </w:p>
    <w:p w:rsidR="008E22EB" w:rsidRPr="00AB31B5" w:rsidRDefault="008E22EB" w:rsidP="008E22EB">
      <w:pPr>
        <w:ind w:firstLine="540"/>
        <w:jc w:val="both"/>
      </w:pPr>
      <w:r w:rsidRPr="00AB31B5">
        <w:rPr>
          <w:b/>
        </w:rPr>
        <w:t>4.1</w:t>
      </w:r>
      <w:r w:rsidRPr="00AB31B5">
        <w:t xml:space="preserve"> </w:t>
      </w:r>
      <w:proofErr w:type="gramStart"/>
      <w:r w:rsidRPr="00AB31B5">
        <w:t>Контроль за</w:t>
      </w:r>
      <w:proofErr w:type="gramEnd"/>
      <w:r w:rsidRPr="00AB31B5">
        <w:t xml:space="preserve"> исполнением предоставления муниципальной услуги включает в себя проведение проверок, выявление и устранение нарушений прав заявителей, рассмотрение заявлений, принятие решений и подготовку ответов на обращения заявителей, содержащих жалобы на решения, действия (бездействия) должностных лиц </w:t>
      </w:r>
    </w:p>
    <w:p w:rsidR="008E22EB" w:rsidRPr="00AB31B5" w:rsidRDefault="008E22EB" w:rsidP="008E22EB">
      <w:pPr>
        <w:autoSpaceDE w:val="0"/>
        <w:ind w:firstLine="540"/>
        <w:jc w:val="both"/>
      </w:pPr>
      <w:r w:rsidRPr="00AB31B5">
        <w:rPr>
          <w:b/>
        </w:rPr>
        <w:t>4.2.</w:t>
      </w:r>
      <w:r w:rsidRPr="00AB31B5">
        <w:t xml:space="preserve"> Перечень должностных лиц, осуществляющих текущий контроль и периодичность проверок, устанавливается правовыми актами и должностными инструкциями. </w:t>
      </w:r>
    </w:p>
    <w:p w:rsidR="008E22EB" w:rsidRPr="00AB31B5" w:rsidRDefault="008E22EB" w:rsidP="008E22EB">
      <w:pPr>
        <w:autoSpaceDE w:val="0"/>
        <w:ind w:firstLine="540"/>
        <w:jc w:val="both"/>
      </w:pPr>
      <w:r w:rsidRPr="00AB31B5">
        <w:rPr>
          <w:b/>
        </w:rPr>
        <w:t>4.3</w:t>
      </w:r>
      <w:r w:rsidRPr="00AB31B5">
        <w:t xml:space="preserve">. Текущий </w:t>
      </w:r>
      <w:proofErr w:type="gramStart"/>
      <w:r w:rsidRPr="00AB31B5">
        <w:t>контроль за</w:t>
      </w:r>
      <w:proofErr w:type="gramEnd"/>
      <w:r w:rsidRPr="00AB31B5"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в соответствии с положениями настоящего Административного регламента.</w:t>
      </w:r>
    </w:p>
    <w:p w:rsidR="008E22EB" w:rsidRPr="00CD0977" w:rsidRDefault="008E22EB" w:rsidP="008E22EB">
      <w:pPr>
        <w:jc w:val="both"/>
        <w:rPr>
          <w:rStyle w:val="a3"/>
          <w:color w:val="000000"/>
        </w:rPr>
      </w:pPr>
      <w:r w:rsidRPr="00AB31B5">
        <w:t> </w:t>
      </w:r>
      <w:r w:rsidRPr="00CD0977">
        <w:rPr>
          <w:rStyle w:val="a3"/>
          <w:color w:val="000000"/>
        </w:rPr>
        <w:t>V. ПОРЯДОК ОБЖАЛОВАНИЯ ДЕЙСТВИЙ (БЕЗДЕЙСТВИЯ) ДОЛЖНОСТНОГО ЛИЦА, А ТАК ЖЕ ПРИНИМАЕМОГО ИМ РЕШЕНИЯ ПРИ ИСПОЛНЕНИИ МУНИЦИПАЛЬНОЙ УСЛУГИ</w:t>
      </w:r>
    </w:p>
    <w:p w:rsidR="008E22EB" w:rsidRPr="00AB31B5" w:rsidRDefault="008E22EB" w:rsidP="008E22EB">
      <w:pPr>
        <w:ind w:firstLine="540"/>
        <w:jc w:val="both"/>
      </w:pPr>
      <w:r w:rsidRPr="00AB31B5">
        <w:rPr>
          <w:b/>
        </w:rPr>
        <w:lastRenderedPageBreak/>
        <w:t xml:space="preserve">5.1. </w:t>
      </w:r>
      <w:r w:rsidRPr="00AB31B5">
        <w:t>Заявители имеют право на обжалование действий или бездействия должностных лиц в досудебном или судебном порядке. Основаниями могут являться неправомерный отказ в принятии на учет, нарушение сроков и порядка рассмотрения заявления гражданина о принятии на учет и т.д.</w:t>
      </w:r>
    </w:p>
    <w:p w:rsidR="008E22EB" w:rsidRPr="00AB31B5" w:rsidRDefault="008E22EB" w:rsidP="008E22EB">
      <w:pPr>
        <w:autoSpaceDE w:val="0"/>
        <w:ind w:firstLine="540"/>
        <w:jc w:val="both"/>
      </w:pPr>
      <w:r w:rsidRPr="00AB31B5">
        <w:rPr>
          <w:b/>
        </w:rPr>
        <w:t>5.2.</w:t>
      </w:r>
      <w:r w:rsidRPr="00AB31B5">
        <w:t xml:space="preserve"> Досудебное обжалование.</w:t>
      </w:r>
    </w:p>
    <w:p w:rsidR="008E22EB" w:rsidRPr="00AB31B5" w:rsidRDefault="008E22EB" w:rsidP="008E22EB">
      <w:pPr>
        <w:numPr>
          <w:ilvl w:val="0"/>
          <w:numId w:val="1"/>
        </w:numPr>
        <w:tabs>
          <w:tab w:val="num" w:pos="0"/>
        </w:tabs>
        <w:autoSpaceDE w:val="0"/>
        <w:ind w:left="0" w:firstLine="709"/>
        <w:jc w:val="both"/>
      </w:pPr>
      <w:r w:rsidRPr="00AB31B5">
        <w:t>Заявители могут обратиться с жалобой на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регламента, лично (устно) или направить письменное предложение, заявление или жалобу главе  администрации.</w:t>
      </w:r>
    </w:p>
    <w:p w:rsidR="008E22EB" w:rsidRPr="00AB31B5" w:rsidRDefault="008E22EB" w:rsidP="008E22EB">
      <w:pPr>
        <w:numPr>
          <w:ilvl w:val="0"/>
          <w:numId w:val="1"/>
        </w:numPr>
        <w:autoSpaceDE w:val="0"/>
        <w:ind w:left="0" w:firstLine="709"/>
        <w:jc w:val="both"/>
      </w:pPr>
      <w:r w:rsidRPr="00AB31B5">
        <w:t>В письменном обращении указываются:</w:t>
      </w:r>
    </w:p>
    <w:p w:rsidR="008E22EB" w:rsidRPr="00AB31B5" w:rsidRDefault="008E22EB" w:rsidP="008E22EB">
      <w:pPr>
        <w:autoSpaceDE w:val="0"/>
        <w:ind w:firstLine="540"/>
        <w:jc w:val="both"/>
      </w:pPr>
      <w:r w:rsidRPr="00AB31B5">
        <w:t>- наименование администрации;</w:t>
      </w:r>
    </w:p>
    <w:p w:rsidR="008E22EB" w:rsidRPr="00AB31B5" w:rsidRDefault="008E22EB" w:rsidP="008E22EB">
      <w:pPr>
        <w:autoSpaceDE w:val="0"/>
        <w:ind w:firstLine="540"/>
        <w:jc w:val="both"/>
      </w:pPr>
      <w:r w:rsidRPr="00AB31B5">
        <w:t>- фамилия, имя, отчество заинтересованного лица (последнее - при наличии) (а также фамилия, имя, отчество уполномоченного представителя в случае письменного обращения представителя);</w:t>
      </w:r>
    </w:p>
    <w:p w:rsidR="008E22EB" w:rsidRPr="00AB31B5" w:rsidRDefault="008E22EB" w:rsidP="008E22EB">
      <w:pPr>
        <w:autoSpaceDE w:val="0"/>
        <w:ind w:firstLine="540"/>
        <w:jc w:val="both"/>
      </w:pPr>
      <w:r w:rsidRPr="00AB31B5">
        <w:t>- почтовый адрес, по которому должен быть написан ответ или уведомление о переадресации обращения;</w:t>
      </w:r>
    </w:p>
    <w:p w:rsidR="008E22EB" w:rsidRPr="00AB31B5" w:rsidRDefault="008E22EB" w:rsidP="008E22EB">
      <w:pPr>
        <w:autoSpaceDE w:val="0"/>
        <w:ind w:firstLine="540"/>
        <w:jc w:val="both"/>
      </w:pPr>
      <w:r w:rsidRPr="00AB31B5">
        <w:t>- суть письменного обращения;</w:t>
      </w:r>
    </w:p>
    <w:p w:rsidR="008E22EB" w:rsidRPr="00AB31B5" w:rsidRDefault="008E22EB" w:rsidP="008E22EB">
      <w:pPr>
        <w:autoSpaceDE w:val="0"/>
        <w:ind w:firstLine="540"/>
        <w:jc w:val="both"/>
      </w:pPr>
      <w:r w:rsidRPr="00AB31B5">
        <w:t>- личная подпись заинтересованного лица (его уполномоченного представителя) и дата.</w:t>
      </w:r>
    </w:p>
    <w:p w:rsidR="008E22EB" w:rsidRPr="00AB31B5" w:rsidRDefault="008E22EB" w:rsidP="008E22EB">
      <w:pPr>
        <w:numPr>
          <w:ilvl w:val="0"/>
          <w:numId w:val="2"/>
        </w:numPr>
        <w:tabs>
          <w:tab w:val="num" w:pos="0"/>
        </w:tabs>
        <w:autoSpaceDE w:val="0"/>
        <w:ind w:left="0" w:firstLine="709"/>
        <w:jc w:val="both"/>
      </w:pPr>
      <w:r w:rsidRPr="00AB31B5">
        <w:t>Предметом досудебного обжалования могут являться действия (бездействие) должностных лиц, а также принимаемого им решения при предоставлении муниципальной услуги, повлекшие за собой ущемление прав заявителя.</w:t>
      </w:r>
    </w:p>
    <w:p w:rsidR="008E22EB" w:rsidRPr="00AB31B5" w:rsidRDefault="008E22EB" w:rsidP="008E22EB">
      <w:pPr>
        <w:numPr>
          <w:ilvl w:val="0"/>
          <w:numId w:val="2"/>
        </w:numPr>
        <w:autoSpaceDE w:val="0"/>
        <w:ind w:left="0" w:firstLine="709"/>
        <w:jc w:val="both"/>
      </w:pPr>
      <w:r w:rsidRPr="00AB31B5">
        <w:t xml:space="preserve">Ответ на обращение не дается, если в письменном обращении не </w:t>
      </w:r>
      <w:proofErr w:type="gramStart"/>
      <w:r w:rsidRPr="00AB31B5">
        <w:t>указаны</w:t>
      </w:r>
      <w:proofErr w:type="gramEnd"/>
      <w:r w:rsidRPr="00AB31B5">
        <w:t xml:space="preserve"> фамилия гражданина, направившего обращение, и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 w:rsidRPr="00AB31B5">
        <w:t>совершившим</w:t>
      </w:r>
      <w:proofErr w:type="gramEnd"/>
      <w:r w:rsidRPr="00AB31B5">
        <w:t xml:space="preserve">, обращение подлежит направлению в государственный орган в соответствии с его компетенцией. </w:t>
      </w:r>
    </w:p>
    <w:p w:rsidR="008E22EB" w:rsidRPr="00AB31B5" w:rsidRDefault="008E22EB" w:rsidP="008E22EB">
      <w:pPr>
        <w:numPr>
          <w:ilvl w:val="0"/>
          <w:numId w:val="3"/>
        </w:numPr>
        <w:tabs>
          <w:tab w:val="num" w:pos="0"/>
        </w:tabs>
        <w:autoSpaceDE w:val="0"/>
        <w:ind w:left="0" w:firstLine="900"/>
        <w:jc w:val="both"/>
      </w:pPr>
      <w:r w:rsidRPr="00AB31B5">
        <w:t>Права заявителя на получение информации и документов, необходимых для обоснования и рассмотрения жалобы.</w:t>
      </w:r>
    </w:p>
    <w:p w:rsidR="008E22EB" w:rsidRPr="00AB31B5" w:rsidRDefault="008E22EB" w:rsidP="008E22EB">
      <w:pPr>
        <w:numPr>
          <w:ilvl w:val="0"/>
          <w:numId w:val="3"/>
        </w:numPr>
        <w:autoSpaceDE w:val="0"/>
        <w:ind w:left="0" w:firstLine="900"/>
        <w:jc w:val="both"/>
      </w:pPr>
      <w:r w:rsidRPr="00AB31B5">
        <w:t>Должностные лица:</w:t>
      </w:r>
    </w:p>
    <w:p w:rsidR="008E22EB" w:rsidRPr="00AB31B5" w:rsidRDefault="008E22EB" w:rsidP="008E22EB">
      <w:pPr>
        <w:autoSpaceDE w:val="0"/>
        <w:ind w:firstLine="540"/>
        <w:jc w:val="both"/>
      </w:pPr>
      <w:r w:rsidRPr="00AB31B5">
        <w:t xml:space="preserve">- обязаны предоставить заявителю по его просьбе ознакомление с документами и материалами, необходимыми ему для обоснования и рассмотрения жалобы, т.е. </w:t>
      </w:r>
    </w:p>
    <w:p w:rsidR="008E22EB" w:rsidRPr="00AB31B5" w:rsidRDefault="008E22EB" w:rsidP="008E22EB">
      <w:pPr>
        <w:autoSpaceDE w:val="0"/>
        <w:ind w:firstLine="540"/>
        <w:jc w:val="both"/>
      </w:pPr>
      <w:r w:rsidRPr="00AB31B5">
        <w:t>обеспечить его информацией, непосредственно затрагивающей его права, если иное не предусмотрено законом;</w:t>
      </w:r>
    </w:p>
    <w:p w:rsidR="008E22EB" w:rsidRPr="00AB31B5" w:rsidRDefault="008E22EB" w:rsidP="008E22EB">
      <w:pPr>
        <w:autoSpaceDE w:val="0"/>
        <w:ind w:firstLine="567"/>
        <w:jc w:val="both"/>
      </w:pPr>
      <w:r w:rsidRPr="00AB31B5">
        <w:t>- обязаны обеспечить объективное, всестороннее и своевременное рассмотрение жалобы, в случае необходимости - с участием заявителя, направившего жалобу;  -</w:t>
      </w:r>
    </w:p>
    <w:p w:rsidR="008E22EB" w:rsidRPr="00AB31B5" w:rsidRDefault="008E22EB" w:rsidP="008E22EB">
      <w:pPr>
        <w:autoSpaceDE w:val="0"/>
        <w:ind w:firstLine="567"/>
        <w:jc w:val="both"/>
      </w:pPr>
      <w:r w:rsidRPr="00AB31B5">
        <w:t>- обязаны по результатам рассмотрения жалобы принимать меры, направленные на восстановление или защиту нарушенных прав, свобод и законных интересов заявителя, давать письменный ответ по существу поставленных в жалобе вопросов.</w:t>
      </w:r>
    </w:p>
    <w:p w:rsidR="008E22EB" w:rsidRPr="00AB31B5" w:rsidRDefault="008E22EB" w:rsidP="008E22EB">
      <w:pPr>
        <w:numPr>
          <w:ilvl w:val="0"/>
          <w:numId w:val="4"/>
        </w:numPr>
        <w:tabs>
          <w:tab w:val="num" w:pos="0"/>
        </w:tabs>
        <w:autoSpaceDE w:val="0"/>
        <w:ind w:left="0" w:firstLine="851"/>
        <w:jc w:val="both"/>
      </w:pPr>
      <w:r w:rsidRPr="00AB31B5">
        <w:t>Обращения заинтересованных лиц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8E22EB" w:rsidRPr="00AB31B5" w:rsidRDefault="008E22EB" w:rsidP="008E22EB">
      <w:pPr>
        <w:autoSpaceDE w:val="0"/>
        <w:ind w:firstLine="540"/>
        <w:jc w:val="both"/>
      </w:pPr>
      <w:r w:rsidRPr="00AB31B5">
        <w:rPr>
          <w:b/>
        </w:rPr>
        <w:t xml:space="preserve">5.3. </w:t>
      </w:r>
      <w:r w:rsidRPr="00AB31B5">
        <w:t>Судебное обжалование.</w:t>
      </w:r>
    </w:p>
    <w:p w:rsidR="008E22EB" w:rsidRPr="00AB31B5" w:rsidRDefault="008E22EB" w:rsidP="008E22EB">
      <w:pPr>
        <w:autoSpaceDE w:val="0"/>
        <w:ind w:firstLine="540"/>
        <w:jc w:val="both"/>
      </w:pPr>
      <w:r w:rsidRPr="00AB31B5">
        <w:t xml:space="preserve"> В случае, когда заявитель считает, что его обращение не разрешено и письменные ответы на его запросы его не удовлетворяют, т.е., по его мнению, его права нарушены, он вправе обратиться с жалобой на действия (бездействие) </w:t>
      </w:r>
      <w:proofErr w:type="gramStart"/>
      <w:r w:rsidRPr="00AB31B5">
        <w:t>в</w:t>
      </w:r>
      <w:proofErr w:type="gramEnd"/>
      <w:r w:rsidRPr="00AB31B5">
        <w:t xml:space="preserve"> </w:t>
      </w:r>
      <w:proofErr w:type="gramStart"/>
      <w:r w:rsidRPr="00AB31B5">
        <w:t>Федоровский</w:t>
      </w:r>
      <w:proofErr w:type="gramEnd"/>
      <w:r w:rsidRPr="00AB31B5">
        <w:t xml:space="preserve">  районный суд.</w:t>
      </w:r>
    </w:p>
    <w:p w:rsidR="008E22EB" w:rsidRDefault="008E22EB" w:rsidP="008E22EB">
      <w:pPr>
        <w:rPr>
          <w:b/>
        </w:rPr>
      </w:pPr>
    </w:p>
    <w:p w:rsidR="008E22EB" w:rsidRDefault="008E22EB" w:rsidP="008E22EB">
      <w:pPr>
        <w:rPr>
          <w:b/>
        </w:rPr>
      </w:pPr>
    </w:p>
    <w:p w:rsidR="008E22EB" w:rsidRDefault="008E22EB" w:rsidP="008E22EB">
      <w:pPr>
        <w:rPr>
          <w:b/>
        </w:rPr>
      </w:pPr>
    </w:p>
    <w:p w:rsidR="008E22EB" w:rsidRDefault="008E22EB" w:rsidP="008E22EB">
      <w:pPr>
        <w:rPr>
          <w:b/>
        </w:rPr>
      </w:pPr>
    </w:p>
    <w:p w:rsidR="008E22EB" w:rsidRPr="00AB31B5" w:rsidRDefault="008E22EB" w:rsidP="008E22EB">
      <w:pPr>
        <w:rPr>
          <w:b/>
        </w:rPr>
      </w:pPr>
      <w:r w:rsidRPr="00AB31B5">
        <w:rPr>
          <w:b/>
        </w:rPr>
        <w:lastRenderedPageBreak/>
        <w:t>ОБРАЗЕЦ</w:t>
      </w:r>
    </w:p>
    <w:p w:rsidR="008E22EB" w:rsidRPr="00AB31B5" w:rsidRDefault="008E22EB" w:rsidP="008E22EB"/>
    <w:p w:rsidR="008E22EB" w:rsidRDefault="008E22EB" w:rsidP="008E22EB">
      <w:pPr>
        <w:ind w:left="4956" w:firstLine="708"/>
      </w:pPr>
      <w:r w:rsidRPr="00AB31B5">
        <w:t xml:space="preserve">Главе СП </w:t>
      </w:r>
      <w:r>
        <w:t xml:space="preserve">Тятер-Араслановский </w:t>
      </w:r>
      <w:r w:rsidRPr="00AB31B5">
        <w:t xml:space="preserve">  </w:t>
      </w:r>
      <w:r>
        <w:t xml:space="preserve">        </w:t>
      </w:r>
      <w:r>
        <w:t xml:space="preserve">       </w:t>
      </w:r>
    </w:p>
    <w:p w:rsidR="008E22EB" w:rsidRPr="00AB31B5" w:rsidRDefault="008E22EB" w:rsidP="008E22EB">
      <w:pPr>
        <w:ind w:left="4956" w:firstLine="708"/>
      </w:pPr>
      <w:r w:rsidRPr="00AB31B5">
        <w:t>сельсовет</w:t>
      </w:r>
    </w:p>
    <w:p w:rsidR="008E22EB" w:rsidRPr="00AB31B5" w:rsidRDefault="008E22EB" w:rsidP="008E22EB">
      <w:pPr>
        <w:tabs>
          <w:tab w:val="left" w:pos="5520"/>
        </w:tabs>
      </w:pPr>
      <w:r w:rsidRPr="00AB31B5">
        <w:tab/>
      </w:r>
      <w:r w:rsidRPr="00AB31B5">
        <w:tab/>
        <w:t>______________________________</w:t>
      </w:r>
    </w:p>
    <w:p w:rsidR="008E22EB" w:rsidRPr="00AB31B5" w:rsidRDefault="008E22EB" w:rsidP="008E22EB">
      <w:pPr>
        <w:tabs>
          <w:tab w:val="left" w:pos="5835"/>
        </w:tabs>
      </w:pPr>
      <w:r w:rsidRPr="00AB31B5">
        <w:t xml:space="preserve">                                                                                               от  гражданина ________________</w:t>
      </w:r>
    </w:p>
    <w:p w:rsidR="008E22EB" w:rsidRPr="00AB31B5" w:rsidRDefault="008E22EB" w:rsidP="008E22EB">
      <w:pPr>
        <w:tabs>
          <w:tab w:val="left" w:pos="5835"/>
        </w:tabs>
      </w:pPr>
      <w:r w:rsidRPr="00AB31B5">
        <w:t xml:space="preserve">                                                                                               _____________________________</w:t>
      </w:r>
    </w:p>
    <w:p w:rsidR="008E22EB" w:rsidRPr="00AB31B5" w:rsidRDefault="008E22EB" w:rsidP="008E22EB">
      <w:pPr>
        <w:tabs>
          <w:tab w:val="left" w:pos="5835"/>
        </w:tabs>
      </w:pPr>
      <w:r w:rsidRPr="00AB31B5">
        <w:t xml:space="preserve">                                                                                               проживающ</w:t>
      </w:r>
      <w:r>
        <w:t>е</w:t>
      </w:r>
      <w:proofErr w:type="gramStart"/>
      <w:r>
        <w:t>й(</w:t>
      </w:r>
      <w:proofErr w:type="gramEnd"/>
      <w:r>
        <w:t>его</w:t>
      </w:r>
      <w:r w:rsidRPr="00AB31B5">
        <w:t>) по адресу:</w:t>
      </w:r>
    </w:p>
    <w:p w:rsidR="008E22EB" w:rsidRPr="00AB31B5" w:rsidRDefault="008E22EB" w:rsidP="008E22EB">
      <w:pPr>
        <w:tabs>
          <w:tab w:val="left" w:pos="5835"/>
        </w:tabs>
      </w:pPr>
      <w:r w:rsidRPr="00AB31B5">
        <w:t xml:space="preserve">                                                                                               _____________________________</w:t>
      </w:r>
    </w:p>
    <w:p w:rsidR="008E22EB" w:rsidRPr="00AB31B5" w:rsidRDefault="008E22EB" w:rsidP="008E22EB">
      <w:pPr>
        <w:tabs>
          <w:tab w:val="left" w:pos="5835"/>
        </w:tabs>
      </w:pPr>
      <w:r w:rsidRPr="00AB31B5">
        <w:t xml:space="preserve">                                                                                               _____________________________</w:t>
      </w:r>
    </w:p>
    <w:p w:rsidR="008E22EB" w:rsidRPr="00AB31B5" w:rsidRDefault="008E22EB" w:rsidP="008E22EB">
      <w:pPr>
        <w:tabs>
          <w:tab w:val="left" w:pos="5835"/>
        </w:tabs>
      </w:pPr>
      <w:r w:rsidRPr="00AB31B5">
        <w:tab/>
      </w:r>
    </w:p>
    <w:p w:rsidR="008E22EB" w:rsidRDefault="008E22EB" w:rsidP="008E22EB">
      <w:pPr>
        <w:tabs>
          <w:tab w:val="left" w:pos="5835"/>
        </w:tabs>
        <w:jc w:val="center"/>
        <w:rPr>
          <w:b/>
        </w:rPr>
      </w:pPr>
    </w:p>
    <w:p w:rsidR="008E22EB" w:rsidRPr="00AB31B5" w:rsidRDefault="008E22EB" w:rsidP="008E22EB">
      <w:pPr>
        <w:tabs>
          <w:tab w:val="left" w:pos="5835"/>
        </w:tabs>
        <w:jc w:val="center"/>
        <w:rPr>
          <w:b/>
        </w:rPr>
      </w:pPr>
    </w:p>
    <w:p w:rsidR="008E22EB" w:rsidRPr="00AB31B5" w:rsidRDefault="008E22EB" w:rsidP="008E22EB">
      <w:pPr>
        <w:tabs>
          <w:tab w:val="left" w:pos="5835"/>
        </w:tabs>
        <w:jc w:val="center"/>
        <w:rPr>
          <w:b/>
        </w:rPr>
      </w:pPr>
    </w:p>
    <w:p w:rsidR="008E22EB" w:rsidRPr="00AB31B5" w:rsidRDefault="008E22EB" w:rsidP="008E22EB">
      <w:pPr>
        <w:tabs>
          <w:tab w:val="left" w:pos="5835"/>
        </w:tabs>
        <w:jc w:val="center"/>
        <w:rPr>
          <w:b/>
        </w:rPr>
      </w:pPr>
      <w:r w:rsidRPr="00AB31B5">
        <w:rPr>
          <w:b/>
        </w:rPr>
        <w:t>ЗАЯВЛЕНИЕ.</w:t>
      </w:r>
    </w:p>
    <w:p w:rsidR="008E22EB" w:rsidRDefault="008E22EB" w:rsidP="008E22EB">
      <w:pPr>
        <w:tabs>
          <w:tab w:val="left" w:pos="5835"/>
        </w:tabs>
        <w:rPr>
          <w:b/>
        </w:rPr>
      </w:pPr>
      <w:r w:rsidRPr="00AB31B5">
        <w:rPr>
          <w:b/>
        </w:rPr>
        <w:t xml:space="preserve">          </w:t>
      </w:r>
    </w:p>
    <w:p w:rsidR="008E22EB" w:rsidRDefault="008E22EB" w:rsidP="008E22EB">
      <w:pPr>
        <w:tabs>
          <w:tab w:val="left" w:pos="5835"/>
        </w:tabs>
        <w:rPr>
          <w:b/>
        </w:rPr>
      </w:pPr>
    </w:p>
    <w:p w:rsidR="008E22EB" w:rsidRPr="00AB31B5" w:rsidRDefault="008E22EB" w:rsidP="008E22EB">
      <w:pPr>
        <w:tabs>
          <w:tab w:val="left" w:pos="5835"/>
        </w:tabs>
        <w:rPr>
          <w:b/>
        </w:rPr>
      </w:pPr>
    </w:p>
    <w:p w:rsidR="008E22EB" w:rsidRPr="00AB31B5" w:rsidRDefault="008E22EB" w:rsidP="008E22EB">
      <w:pPr>
        <w:tabs>
          <w:tab w:val="left" w:pos="5835"/>
        </w:tabs>
      </w:pPr>
      <w:r w:rsidRPr="00AB31B5">
        <w:rPr>
          <w:b/>
        </w:rPr>
        <w:t xml:space="preserve">               </w:t>
      </w:r>
      <w:r w:rsidRPr="00AB31B5">
        <w:t xml:space="preserve">Прошу Вас заключить со мной договор социального найма на жилое помещение находящегося на балансе СП </w:t>
      </w:r>
      <w:r>
        <w:t xml:space="preserve">Тятер-Араслановский </w:t>
      </w:r>
      <w:r w:rsidRPr="00AB31B5">
        <w:t xml:space="preserve"> сельсовет, расположенный по адресу:</w:t>
      </w:r>
    </w:p>
    <w:p w:rsidR="008E22EB" w:rsidRPr="00AB31B5" w:rsidRDefault="008E22EB" w:rsidP="008E22EB">
      <w:r w:rsidRPr="00AB31B5">
        <w:t>_____________________________________________________________________________</w:t>
      </w:r>
    </w:p>
    <w:p w:rsidR="008E22EB" w:rsidRPr="00AB31B5" w:rsidRDefault="008E22EB" w:rsidP="008E22EB">
      <w:r w:rsidRPr="00AB31B5">
        <w:t>_____________________________________________________________________________</w:t>
      </w:r>
    </w:p>
    <w:p w:rsidR="008E22EB" w:rsidRDefault="008E22EB" w:rsidP="008E22EB"/>
    <w:p w:rsidR="008E22EB" w:rsidRPr="00AB31B5" w:rsidRDefault="008E22EB" w:rsidP="008E22EB"/>
    <w:p w:rsidR="008E22EB" w:rsidRPr="00AB31B5" w:rsidRDefault="008E22EB" w:rsidP="008E22EB"/>
    <w:p w:rsidR="008E22EB" w:rsidRPr="00AB31B5" w:rsidRDefault="008E22EB" w:rsidP="008E22EB"/>
    <w:p w:rsidR="008E22EB" w:rsidRDefault="008E22EB" w:rsidP="008E22EB">
      <w:pPr>
        <w:ind w:firstLine="708"/>
      </w:pPr>
      <w:r w:rsidRPr="00AB31B5">
        <w:t>Дата:                                                                                                 Подпись:</w:t>
      </w:r>
    </w:p>
    <w:p w:rsidR="008E22EB" w:rsidRDefault="008E22EB" w:rsidP="008E22EB">
      <w:pPr>
        <w:ind w:firstLine="708"/>
      </w:pPr>
    </w:p>
    <w:p w:rsidR="008E22EB" w:rsidRDefault="008E22EB" w:rsidP="008E22EB">
      <w:pPr>
        <w:ind w:firstLine="708"/>
      </w:pPr>
    </w:p>
    <w:p w:rsidR="008E22EB" w:rsidRDefault="008E22EB" w:rsidP="008E22EB">
      <w:pPr>
        <w:ind w:firstLine="708"/>
      </w:pPr>
    </w:p>
    <w:p w:rsidR="008E22EB" w:rsidRDefault="008E22EB" w:rsidP="008E22EB">
      <w:pPr>
        <w:ind w:firstLine="708"/>
      </w:pPr>
    </w:p>
    <w:p w:rsidR="008E22EB" w:rsidRDefault="008E22EB" w:rsidP="008E22EB">
      <w:pPr>
        <w:ind w:firstLine="708"/>
      </w:pPr>
    </w:p>
    <w:p w:rsidR="008E22EB" w:rsidRDefault="008E22EB" w:rsidP="008E22EB">
      <w:pPr>
        <w:ind w:firstLine="708"/>
      </w:pPr>
    </w:p>
    <w:p w:rsidR="008E22EB" w:rsidRDefault="008E22EB" w:rsidP="008E22EB">
      <w:pPr>
        <w:ind w:firstLine="708"/>
      </w:pPr>
    </w:p>
    <w:p w:rsidR="008E22EB" w:rsidRDefault="008E22EB" w:rsidP="008E22EB">
      <w:pPr>
        <w:ind w:firstLine="708"/>
      </w:pPr>
    </w:p>
    <w:p w:rsidR="008E22EB" w:rsidRDefault="008E22EB" w:rsidP="008E22EB">
      <w:pPr>
        <w:ind w:firstLine="708"/>
      </w:pPr>
    </w:p>
    <w:p w:rsidR="008E22EB" w:rsidRDefault="008E22EB" w:rsidP="008E22EB">
      <w:pPr>
        <w:ind w:firstLine="708"/>
      </w:pPr>
    </w:p>
    <w:p w:rsidR="008E22EB" w:rsidRDefault="008E22EB" w:rsidP="008E22EB">
      <w:pPr>
        <w:ind w:firstLine="708"/>
      </w:pPr>
    </w:p>
    <w:p w:rsidR="008E22EB" w:rsidRDefault="008E22EB" w:rsidP="008E22EB">
      <w:pPr>
        <w:ind w:firstLine="708"/>
      </w:pPr>
    </w:p>
    <w:p w:rsidR="008E22EB" w:rsidRDefault="008E22EB" w:rsidP="008E22EB">
      <w:pPr>
        <w:ind w:firstLine="708"/>
      </w:pPr>
    </w:p>
    <w:p w:rsidR="008E22EB" w:rsidRDefault="008E22EB" w:rsidP="008E22EB">
      <w:pPr>
        <w:ind w:firstLine="708"/>
      </w:pPr>
    </w:p>
    <w:p w:rsidR="008E22EB" w:rsidRDefault="008E22EB" w:rsidP="008E22EB">
      <w:pPr>
        <w:ind w:firstLine="708"/>
      </w:pPr>
    </w:p>
    <w:p w:rsidR="008E22EB" w:rsidRDefault="008E22EB" w:rsidP="008E22EB">
      <w:pPr>
        <w:ind w:firstLine="708"/>
      </w:pPr>
    </w:p>
    <w:p w:rsidR="008E22EB" w:rsidRDefault="008E22EB" w:rsidP="008E22EB">
      <w:pPr>
        <w:ind w:firstLine="708"/>
      </w:pPr>
    </w:p>
    <w:p w:rsidR="008E22EB" w:rsidRDefault="008E22EB" w:rsidP="008E22EB">
      <w:pPr>
        <w:ind w:firstLine="708"/>
      </w:pPr>
    </w:p>
    <w:p w:rsidR="008E22EB" w:rsidRDefault="008E22EB" w:rsidP="008E22EB">
      <w:pPr>
        <w:ind w:firstLine="708"/>
      </w:pPr>
    </w:p>
    <w:p w:rsidR="008E22EB" w:rsidRDefault="008E22EB" w:rsidP="008E22EB">
      <w:pPr>
        <w:ind w:firstLine="708"/>
      </w:pPr>
    </w:p>
    <w:p w:rsidR="008E22EB" w:rsidRDefault="008E22EB" w:rsidP="008E22EB">
      <w:pPr>
        <w:ind w:firstLine="708"/>
      </w:pPr>
    </w:p>
    <w:p w:rsidR="008E22EB" w:rsidRDefault="008E22EB" w:rsidP="008E22EB">
      <w:pPr>
        <w:ind w:firstLine="708"/>
      </w:pPr>
    </w:p>
    <w:p w:rsidR="008E22EB" w:rsidRDefault="008E22EB" w:rsidP="008E22EB">
      <w:pPr>
        <w:ind w:firstLine="708"/>
      </w:pPr>
    </w:p>
    <w:p w:rsidR="008E22EB" w:rsidRDefault="008E22EB" w:rsidP="008E22EB">
      <w:pPr>
        <w:ind w:firstLine="708"/>
      </w:pPr>
    </w:p>
    <w:p w:rsidR="00227C25" w:rsidRDefault="00227C25"/>
    <w:sectPr w:rsidR="00227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58A5"/>
    <w:multiLevelType w:val="hybridMultilevel"/>
    <w:tmpl w:val="A300DD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D36827"/>
    <w:multiLevelType w:val="hybridMultilevel"/>
    <w:tmpl w:val="44B2E5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C21FE6"/>
    <w:multiLevelType w:val="hybridMultilevel"/>
    <w:tmpl w:val="E1C00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2E4262"/>
    <w:multiLevelType w:val="hybridMultilevel"/>
    <w:tmpl w:val="8F82DE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04"/>
    <w:rsid w:val="00015D04"/>
    <w:rsid w:val="00227C25"/>
    <w:rsid w:val="008E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22EB"/>
    <w:rPr>
      <w:rFonts w:cs="Times New Roman"/>
      <w:b/>
    </w:rPr>
  </w:style>
  <w:style w:type="paragraph" w:styleId="a4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"/>
    <w:rsid w:val="008E22EB"/>
    <w:pPr>
      <w:jc w:val="center"/>
    </w:pPr>
  </w:style>
  <w:style w:type="character" w:customStyle="1" w:styleId="a5">
    <w:name w:val="Основной текст Знак"/>
    <w:basedOn w:val="a0"/>
    <w:uiPriority w:val="99"/>
    <w:semiHidden/>
    <w:rsid w:val="008E22E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basedOn w:val="a0"/>
    <w:link w:val="a4"/>
    <w:locked/>
    <w:rsid w:val="008E22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8E22EB"/>
    <w:pPr>
      <w:tabs>
        <w:tab w:val="left" w:pos="24870"/>
      </w:tabs>
      <w:ind w:left="360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8E22E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link w:val="ConsPlusNormal0"/>
    <w:rsid w:val="008E22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8E22EB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paragraph" w:customStyle="1" w:styleId="ConsPlusTitle">
    <w:name w:val="ConsPlusTitle"/>
    <w:rsid w:val="008E22EB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rsid w:val="008E22EB"/>
    <w:rPr>
      <w:rFonts w:cs="Times New Roman"/>
      <w:color w:val="0000FF"/>
      <w:u w:val="single"/>
    </w:rPr>
  </w:style>
  <w:style w:type="paragraph" w:styleId="aa">
    <w:name w:val="No Spacing"/>
    <w:qFormat/>
    <w:rsid w:val="008E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ум список 1"/>
    <w:basedOn w:val="a"/>
    <w:rsid w:val="008E22EB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1">
    <w:name w:val="Обычный1"/>
    <w:rsid w:val="008E22E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E22EB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22EB"/>
    <w:rPr>
      <w:rFonts w:cs="Times New Roman"/>
      <w:b/>
    </w:rPr>
  </w:style>
  <w:style w:type="paragraph" w:styleId="a4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"/>
    <w:rsid w:val="008E22EB"/>
    <w:pPr>
      <w:jc w:val="center"/>
    </w:pPr>
  </w:style>
  <w:style w:type="character" w:customStyle="1" w:styleId="a5">
    <w:name w:val="Основной текст Знак"/>
    <w:basedOn w:val="a0"/>
    <w:uiPriority w:val="99"/>
    <w:semiHidden/>
    <w:rsid w:val="008E22E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basedOn w:val="a0"/>
    <w:link w:val="a4"/>
    <w:locked/>
    <w:rsid w:val="008E22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8E22EB"/>
    <w:pPr>
      <w:tabs>
        <w:tab w:val="left" w:pos="24870"/>
      </w:tabs>
      <w:ind w:left="360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8E22E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link w:val="ConsPlusNormal0"/>
    <w:rsid w:val="008E22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8E22EB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paragraph" w:customStyle="1" w:styleId="ConsPlusTitle">
    <w:name w:val="ConsPlusTitle"/>
    <w:rsid w:val="008E22EB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rsid w:val="008E22EB"/>
    <w:rPr>
      <w:rFonts w:cs="Times New Roman"/>
      <w:color w:val="0000FF"/>
      <w:u w:val="single"/>
    </w:rPr>
  </w:style>
  <w:style w:type="paragraph" w:styleId="aa">
    <w:name w:val="No Spacing"/>
    <w:qFormat/>
    <w:rsid w:val="008E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ум список 1"/>
    <w:basedOn w:val="a"/>
    <w:rsid w:val="008E22EB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1">
    <w:name w:val="Обычный1"/>
    <w:rsid w:val="008E22E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E22EB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terlibas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4077</Words>
  <Characters>23244</Characters>
  <Application>Microsoft Office Word</Application>
  <DocSecurity>0</DocSecurity>
  <Lines>193</Lines>
  <Paragraphs>54</Paragraphs>
  <ScaleCrop>false</ScaleCrop>
  <Company>SPecialiST RePack</Company>
  <LinksUpToDate>false</LinksUpToDate>
  <CharactersWithSpaces>27267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2014-11-05T09:51:00Z</dcterms:created>
  <dcterms:modified xsi:type="dcterms:W3CDTF">2014-11-05T09:57:00Z</dcterms:modified>
</cp:coreProperties>
</file>